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82" w:rsidRPr="00992F82" w:rsidRDefault="00992F82" w:rsidP="00992F82">
      <w:pPr>
        <w:shd w:val="clear" w:color="auto" w:fill="FFFFFF"/>
        <w:spacing w:after="83" w:line="397" w:lineRule="atLeast"/>
        <w:jc w:val="center"/>
        <w:outlineLvl w:val="0"/>
        <w:rPr>
          <w:rFonts w:ascii="Arial" w:eastAsia="Times New Roman" w:hAnsi="Arial" w:cs="Arial"/>
          <w:b/>
          <w:bCs/>
          <w:color w:val="371D10"/>
          <w:kern w:val="36"/>
          <w:sz w:val="40"/>
          <w:szCs w:val="40"/>
          <w:lang w:eastAsia="ru-RU"/>
        </w:rPr>
      </w:pPr>
      <w:r w:rsidRPr="00992F82">
        <w:rPr>
          <w:rFonts w:ascii="Arial" w:eastAsia="Times New Roman" w:hAnsi="Arial" w:cs="Arial"/>
          <w:b/>
          <w:bCs/>
          <w:color w:val="371D10"/>
          <w:kern w:val="36"/>
          <w:sz w:val="40"/>
          <w:szCs w:val="40"/>
          <w:lang w:eastAsia="ru-RU"/>
        </w:rPr>
        <w:t>Классный час для учащихся 8 класса. Время - таинственное на свете измерение</w:t>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Описание материала:</w:t>
      </w:r>
      <w:r w:rsidRPr="00992F82">
        <w:rPr>
          <w:rFonts w:ascii="Arial" w:eastAsia="Times New Roman" w:hAnsi="Arial" w:cs="Arial"/>
          <w:color w:val="000000"/>
          <w:sz w:val="25"/>
          <w:szCs w:val="25"/>
          <w:lang w:eastAsia="ru-RU"/>
        </w:rPr>
        <w:t xml:space="preserve"> Часы люди изобрели в глубокой древности, много раз меняли их форму и принцип работы, но задача этого «чудо – прибора» осталась той же, что и тысячи лет назад, - заставить человека жить по расписанию. Вам нужно просыпаться, подниматься с постели, завтракать и идти в школу? Будильник разбудит вас точно в срок – с ним не проспишь. Вы торопитесь к поезду? </w:t>
      </w:r>
      <w:proofErr w:type="gramStart"/>
      <w:r w:rsidRPr="00992F82">
        <w:rPr>
          <w:rFonts w:ascii="Arial" w:eastAsia="Times New Roman" w:hAnsi="Arial" w:cs="Arial"/>
          <w:color w:val="000000"/>
          <w:sz w:val="25"/>
          <w:szCs w:val="25"/>
          <w:lang w:eastAsia="ru-RU"/>
        </w:rPr>
        <w:t>И в этом случае вам не обойтись без часов: вы будете поглядывать на бегущие стрелки в тот момент, когда выходите из дома с чемоданом, когда садитесь в автомобиль или автобус или поезд метро, когда подойдете к входу на перрон…. Часы помогут нам не опоздать в театр, в гости, вовремя прийти на важную встречу.</w:t>
      </w:r>
      <w:proofErr w:type="gramEnd"/>
      <w:r w:rsidRPr="00992F82">
        <w:rPr>
          <w:rFonts w:ascii="Arial" w:eastAsia="Times New Roman" w:hAnsi="Arial" w:cs="Arial"/>
          <w:color w:val="000000"/>
          <w:sz w:val="25"/>
          <w:szCs w:val="25"/>
          <w:lang w:eastAsia="ru-RU"/>
        </w:rPr>
        <w:t xml:space="preserve"> Классный час для учащихся 7 – 9 классов. Использовать материал можно в самой разнообразной форме. На выбор учителя.</w:t>
      </w: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Цель:</w:t>
      </w:r>
      <w:r w:rsidRPr="00992F82">
        <w:rPr>
          <w:rFonts w:ascii="Arial" w:eastAsia="Times New Roman" w:hAnsi="Arial" w:cs="Arial"/>
          <w:color w:val="000000"/>
          <w:sz w:val="25"/>
          <w:szCs w:val="25"/>
          <w:lang w:eastAsia="ru-RU"/>
        </w:rPr>
        <w:t> Формирование общекультурной компетентности учащихся через восприятие литературы</w:t>
      </w: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Задачи:</w:t>
      </w: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 xml:space="preserve">1. </w:t>
      </w:r>
      <w:proofErr w:type="gramStart"/>
      <w:r w:rsidRPr="00992F82">
        <w:rPr>
          <w:rFonts w:ascii="Arial" w:eastAsia="Times New Roman" w:hAnsi="Arial" w:cs="Arial"/>
          <w:i/>
          <w:iCs/>
          <w:color w:val="000000"/>
          <w:sz w:val="25"/>
          <w:szCs w:val="25"/>
          <w:bdr w:val="none" w:sz="0" w:space="0" w:color="auto" w:frame="1"/>
          <w:lang w:eastAsia="ru-RU"/>
        </w:rPr>
        <w:t>Образовательная</w:t>
      </w:r>
      <w:proofErr w:type="gramEnd"/>
      <w:r w:rsidRPr="00992F82">
        <w:rPr>
          <w:rFonts w:ascii="Arial" w:eastAsia="Times New Roman" w:hAnsi="Arial" w:cs="Arial"/>
          <w:i/>
          <w:iCs/>
          <w:color w:val="000000"/>
          <w:sz w:val="25"/>
          <w:szCs w:val="25"/>
          <w:bdr w:val="none" w:sz="0" w:space="0" w:color="auto" w:frame="1"/>
          <w:lang w:eastAsia="ru-RU"/>
        </w:rPr>
        <w:t>:</w:t>
      </w:r>
      <w:r w:rsidRPr="00992F82">
        <w:rPr>
          <w:rFonts w:ascii="Arial" w:eastAsia="Times New Roman" w:hAnsi="Arial" w:cs="Arial"/>
          <w:color w:val="000000"/>
          <w:sz w:val="25"/>
          <w:szCs w:val="25"/>
          <w:lang w:eastAsia="ru-RU"/>
        </w:rPr>
        <w:t> расширить представление учащихся о часах, о том, как во все времена люди разных национальностей всегда бережно, и трепетно относились к ним.</w:t>
      </w:r>
      <w:r w:rsidRPr="00992F82">
        <w:rPr>
          <w:rFonts w:ascii="Arial" w:eastAsia="Times New Roman" w:hAnsi="Arial" w:cs="Arial"/>
          <w:color w:val="000000"/>
          <w:sz w:val="25"/>
          <w:szCs w:val="25"/>
          <w:lang w:eastAsia="ru-RU"/>
        </w:rPr>
        <w:br/>
        <w:t>Учащиеся могут использовать при подготовке домашнего задания, написания реферата. Просто углубить свои знания.</w:t>
      </w: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 xml:space="preserve">2. </w:t>
      </w:r>
      <w:proofErr w:type="gramStart"/>
      <w:r w:rsidRPr="00992F82">
        <w:rPr>
          <w:rFonts w:ascii="Arial" w:eastAsia="Times New Roman" w:hAnsi="Arial" w:cs="Arial"/>
          <w:i/>
          <w:iCs/>
          <w:color w:val="000000"/>
          <w:sz w:val="25"/>
          <w:szCs w:val="25"/>
          <w:bdr w:val="none" w:sz="0" w:space="0" w:color="auto" w:frame="1"/>
          <w:lang w:eastAsia="ru-RU"/>
        </w:rPr>
        <w:t>Развивающая</w:t>
      </w:r>
      <w:proofErr w:type="gramEnd"/>
      <w:r w:rsidRPr="00992F82">
        <w:rPr>
          <w:rFonts w:ascii="Arial" w:eastAsia="Times New Roman" w:hAnsi="Arial" w:cs="Arial"/>
          <w:i/>
          <w:iCs/>
          <w:color w:val="000000"/>
          <w:sz w:val="25"/>
          <w:szCs w:val="25"/>
          <w:bdr w:val="none" w:sz="0" w:space="0" w:color="auto" w:frame="1"/>
          <w:lang w:eastAsia="ru-RU"/>
        </w:rPr>
        <w:t>:</w:t>
      </w:r>
      <w:r w:rsidRPr="00992F82">
        <w:rPr>
          <w:rFonts w:ascii="Arial" w:eastAsia="Times New Roman" w:hAnsi="Arial" w:cs="Arial"/>
          <w:color w:val="000000"/>
          <w:sz w:val="25"/>
          <w:szCs w:val="25"/>
          <w:lang w:eastAsia="ru-RU"/>
        </w:rPr>
        <w:t> развивать индивидуальные творческие способности учащихся, образное и логическое мышление, воображение, умение мыслить нестандартно.</w:t>
      </w: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 xml:space="preserve">3. </w:t>
      </w:r>
      <w:proofErr w:type="gramStart"/>
      <w:r w:rsidRPr="00992F82">
        <w:rPr>
          <w:rFonts w:ascii="Arial" w:eastAsia="Times New Roman" w:hAnsi="Arial" w:cs="Arial"/>
          <w:i/>
          <w:iCs/>
          <w:color w:val="000000"/>
          <w:sz w:val="25"/>
          <w:szCs w:val="25"/>
          <w:bdr w:val="none" w:sz="0" w:space="0" w:color="auto" w:frame="1"/>
          <w:lang w:eastAsia="ru-RU"/>
        </w:rPr>
        <w:t>Воспитательная</w:t>
      </w:r>
      <w:proofErr w:type="gramEnd"/>
      <w:r w:rsidRPr="00992F82">
        <w:rPr>
          <w:rFonts w:ascii="Arial" w:eastAsia="Times New Roman" w:hAnsi="Arial" w:cs="Arial"/>
          <w:i/>
          <w:iCs/>
          <w:color w:val="000000"/>
          <w:sz w:val="25"/>
          <w:szCs w:val="25"/>
          <w:bdr w:val="none" w:sz="0" w:space="0" w:color="auto" w:frame="1"/>
          <w:lang w:eastAsia="ru-RU"/>
        </w:rPr>
        <w:t>:</w:t>
      </w:r>
      <w:r w:rsidRPr="00992F82">
        <w:rPr>
          <w:rFonts w:ascii="Arial" w:eastAsia="Times New Roman" w:hAnsi="Arial" w:cs="Arial"/>
          <w:color w:val="000000"/>
          <w:sz w:val="25"/>
          <w:szCs w:val="25"/>
          <w:lang w:eastAsia="ru-RU"/>
        </w:rPr>
        <w:t> прививать интерес литературе.</w:t>
      </w: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Оборудование</w:t>
      </w:r>
      <w:r w:rsidRPr="00992F82">
        <w:rPr>
          <w:rFonts w:ascii="Arial" w:eastAsia="Times New Roman" w:hAnsi="Arial" w:cs="Arial"/>
          <w:color w:val="000000"/>
          <w:sz w:val="25"/>
          <w:szCs w:val="25"/>
          <w:lang w:eastAsia="ru-RU"/>
        </w:rPr>
        <w:t xml:space="preserve">: </w:t>
      </w:r>
      <w:proofErr w:type="gramStart"/>
      <w:r w:rsidRPr="00992F82">
        <w:rPr>
          <w:rFonts w:ascii="Arial" w:eastAsia="Times New Roman" w:hAnsi="Arial" w:cs="Arial"/>
          <w:color w:val="000000"/>
          <w:sz w:val="25"/>
          <w:szCs w:val="25"/>
          <w:lang w:eastAsia="ru-RU"/>
        </w:rPr>
        <w:t>Выставка литературы о часах</w:t>
      </w:r>
      <w:proofErr w:type="gramEnd"/>
      <w:r w:rsidRPr="00992F82">
        <w:rPr>
          <w:rFonts w:ascii="Arial" w:eastAsia="Times New Roman" w:hAnsi="Arial" w:cs="Arial"/>
          <w:color w:val="000000"/>
          <w:sz w:val="25"/>
          <w:szCs w:val="25"/>
          <w:lang w:eastAsia="ru-RU"/>
        </w:rPr>
        <w:t>, выставка рисунков детей</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3001574" cy="2764221"/>
            <wp:effectExtent l="19050" t="0" r="8326" b="0"/>
            <wp:docPr id="1" name="Рисунок 1" descr="https://ped-kopilka.ru/upload/blogs2/2018/2/9299_861cdd8e967f52f9c025596d479798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8/2/9299_861cdd8e967f52f9c025596d47979803.jpg.jpg"/>
                    <pic:cNvPicPr>
                      <a:picLocks noChangeAspect="1" noChangeArrowheads="1"/>
                    </pic:cNvPicPr>
                  </pic:nvPicPr>
                  <pic:blipFill>
                    <a:blip r:embed="rId4" cstate="print"/>
                    <a:srcRect/>
                    <a:stretch>
                      <a:fillRect/>
                    </a:stretch>
                  </pic:blipFill>
                  <pic:spPr bwMode="auto">
                    <a:xfrm>
                      <a:off x="0" y="0"/>
                      <a:ext cx="3001424" cy="2764083"/>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Неудержимо и неумолимо</w:t>
      </w:r>
      <w:r w:rsidRPr="00992F82">
        <w:rPr>
          <w:rFonts w:ascii="Arial" w:eastAsia="Times New Roman" w:hAnsi="Arial" w:cs="Arial"/>
          <w:i/>
          <w:iCs/>
          <w:color w:val="000000"/>
          <w:sz w:val="25"/>
          <w:szCs w:val="25"/>
          <w:bdr w:val="none" w:sz="0" w:space="0" w:color="auto" w:frame="1"/>
          <w:lang w:eastAsia="ru-RU"/>
        </w:rPr>
        <w:br/>
        <w:t>Они текут — часы ночей и дней —</w:t>
      </w:r>
      <w:r w:rsidRPr="00992F82">
        <w:rPr>
          <w:rFonts w:ascii="Arial" w:eastAsia="Times New Roman" w:hAnsi="Arial" w:cs="Arial"/>
          <w:i/>
          <w:iCs/>
          <w:color w:val="000000"/>
          <w:sz w:val="25"/>
          <w:szCs w:val="25"/>
          <w:bdr w:val="none" w:sz="0" w:space="0" w:color="auto" w:frame="1"/>
          <w:lang w:eastAsia="ru-RU"/>
        </w:rPr>
        <w:br/>
        <w:t>И, как река, всегда проходят мимо</w:t>
      </w:r>
      <w:proofErr w:type="gramStart"/>
      <w:r w:rsidRPr="00992F82">
        <w:rPr>
          <w:rFonts w:ascii="Arial" w:eastAsia="Times New Roman" w:hAnsi="Arial" w:cs="Arial"/>
          <w:i/>
          <w:iCs/>
          <w:color w:val="000000"/>
          <w:sz w:val="25"/>
          <w:szCs w:val="25"/>
          <w:bdr w:val="none" w:sz="0" w:space="0" w:color="auto" w:frame="1"/>
          <w:lang w:eastAsia="ru-RU"/>
        </w:rPr>
        <w:br/>
        <w:t>Т</w:t>
      </w:r>
      <w:proofErr w:type="gramEnd"/>
      <w:r w:rsidRPr="00992F82">
        <w:rPr>
          <w:rFonts w:ascii="Arial" w:eastAsia="Times New Roman" w:hAnsi="Arial" w:cs="Arial"/>
          <w:i/>
          <w:iCs/>
          <w:color w:val="000000"/>
          <w:sz w:val="25"/>
          <w:szCs w:val="25"/>
          <w:bdr w:val="none" w:sz="0" w:space="0" w:color="auto" w:frame="1"/>
          <w:lang w:eastAsia="ru-RU"/>
        </w:rPr>
        <w:t>ех берегов, что сердцу всех родней.</w:t>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lastRenderedPageBreak/>
        <w:t>История часов занимательна и поучительна; устройство, несмотря на кажущуюся простоту, отлажено, а задача – благородна. Ведь с вами нужно жить в ногу со временем, а значит, без часов не обойтись.</w:t>
      </w:r>
      <w:r w:rsidRPr="00992F82">
        <w:rPr>
          <w:rFonts w:ascii="Arial" w:eastAsia="Times New Roman" w:hAnsi="Arial" w:cs="Arial"/>
          <w:color w:val="000000"/>
          <w:sz w:val="25"/>
          <w:szCs w:val="25"/>
          <w:lang w:eastAsia="ru-RU"/>
        </w:rPr>
        <w:br/>
        <w:t>Какие часы в нашей стране можно считать самыми главными?</w:t>
      </w:r>
      <w:r w:rsidRPr="00992F82">
        <w:rPr>
          <w:rFonts w:ascii="Arial" w:eastAsia="Times New Roman" w:hAnsi="Arial" w:cs="Arial"/>
          <w:color w:val="000000"/>
          <w:sz w:val="25"/>
          <w:szCs w:val="25"/>
          <w:lang w:eastAsia="ru-RU"/>
        </w:rPr>
        <w:br/>
        <w:t xml:space="preserve">Разумеется, кремлевские куранты. Так уж сложилось, что эти часы играли особую роль в жизни нашего народа и столетия назад, когда Москва, лишившись статуса столицы, все – таки осталась традиционным центром государства, и в годы существования Советского Союза. По этим часам отмеряла свою жизнь вся страна. Полуночный бой курантов до сих пор служит верным знаком того, что день закончился и пора «переезжать в завтра». А приход Нового года без картинки на телеэкране, когда стрелка часов на </w:t>
      </w:r>
      <w:proofErr w:type="spellStart"/>
      <w:r w:rsidRPr="00992F82">
        <w:rPr>
          <w:rFonts w:ascii="Arial" w:eastAsia="Times New Roman" w:hAnsi="Arial" w:cs="Arial"/>
          <w:color w:val="000000"/>
          <w:sz w:val="25"/>
          <w:szCs w:val="25"/>
          <w:lang w:eastAsia="ru-RU"/>
        </w:rPr>
        <w:t>Спассой</w:t>
      </w:r>
      <w:proofErr w:type="spellEnd"/>
      <w:r w:rsidRPr="00992F82">
        <w:rPr>
          <w:rFonts w:ascii="Arial" w:eastAsia="Times New Roman" w:hAnsi="Arial" w:cs="Arial"/>
          <w:color w:val="000000"/>
          <w:sz w:val="25"/>
          <w:szCs w:val="25"/>
          <w:lang w:eastAsia="ru-RU"/>
        </w:rPr>
        <w:t xml:space="preserve"> башне неминуемо стремится к 12 часам, и вовсе невозможен. Некоторые детали из истории кремлевских часов известны практически каждому человеку, но вся их «биография» остается для многих неизвестной. Попробуем же проследить за жизнью главных часов России</w:t>
      </w:r>
      <w:proofErr w:type="gramStart"/>
      <w:r w:rsidRPr="00992F82">
        <w:rPr>
          <w:rFonts w:ascii="Arial" w:eastAsia="Times New Roman" w:hAnsi="Arial" w:cs="Arial"/>
          <w:color w:val="000000"/>
          <w:sz w:val="25"/>
          <w:szCs w:val="25"/>
          <w:lang w:eastAsia="ru-RU"/>
        </w:rPr>
        <w:t>…</w:t>
      </w:r>
      <w:r w:rsidRPr="00992F82">
        <w:rPr>
          <w:rFonts w:ascii="Arial" w:eastAsia="Times New Roman" w:hAnsi="Arial" w:cs="Arial"/>
          <w:color w:val="000000"/>
          <w:sz w:val="25"/>
          <w:szCs w:val="25"/>
          <w:lang w:eastAsia="ru-RU"/>
        </w:rPr>
        <w:br/>
        <w:t>С</w:t>
      </w:r>
      <w:proofErr w:type="gramEnd"/>
      <w:r w:rsidRPr="00992F82">
        <w:rPr>
          <w:rFonts w:ascii="Arial" w:eastAsia="Times New Roman" w:hAnsi="Arial" w:cs="Arial"/>
          <w:color w:val="000000"/>
          <w:sz w:val="25"/>
          <w:szCs w:val="25"/>
          <w:lang w:eastAsia="ru-RU"/>
        </w:rPr>
        <w:t>амые первые механические часы на Руси появись в 1404 году на одной из кремлевских башен тогдашней белокаменной крепости, совсем не похожей на современный Кремль.</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2276300" cy="2961386"/>
            <wp:effectExtent l="19050" t="0" r="0" b="0"/>
            <wp:docPr id="2" name="Рисунок 2" descr="https://ped-kopilka.ru/upload/blogs2/2018/2/9299_78c59f4e6a600b5bc3baed5b00abd8b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8/2/9299_78c59f4e6a600b5bc3baed5b00abd8ba.jpg.jpg"/>
                    <pic:cNvPicPr>
                      <a:picLocks noChangeAspect="1" noChangeArrowheads="1"/>
                    </pic:cNvPicPr>
                  </pic:nvPicPr>
                  <pic:blipFill>
                    <a:blip r:embed="rId5" cstate="print"/>
                    <a:srcRect/>
                    <a:stretch>
                      <a:fillRect/>
                    </a:stretch>
                  </pic:blipFill>
                  <pic:spPr bwMode="auto">
                    <a:xfrm>
                      <a:off x="0" y="0"/>
                      <a:ext cx="2277791" cy="2963326"/>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Лазарь Сербин устанавливает часы в Кремле. Миниатюра из лицевого летописного свода 16 в</w:t>
      </w:r>
      <w:proofErr w:type="gramStart"/>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t>У</w:t>
      </w:r>
      <w:proofErr w:type="gramEnd"/>
      <w:r w:rsidRPr="00992F82">
        <w:rPr>
          <w:rFonts w:ascii="Arial" w:eastAsia="Times New Roman" w:hAnsi="Arial" w:cs="Arial"/>
          <w:color w:val="000000"/>
          <w:sz w:val="25"/>
          <w:szCs w:val="25"/>
          <w:lang w:eastAsia="ru-RU"/>
        </w:rPr>
        <w:t>строил их, по заказу московского князя, некий сербский монах по имени Лазарь. Современников они восхищали. В одной из летописей об этих часах сказано: «</w:t>
      </w:r>
      <w:proofErr w:type="spellStart"/>
      <w:r w:rsidRPr="00992F82">
        <w:rPr>
          <w:rFonts w:ascii="Arial" w:eastAsia="Times New Roman" w:hAnsi="Arial" w:cs="Arial"/>
          <w:color w:val="000000"/>
          <w:sz w:val="25"/>
          <w:szCs w:val="25"/>
          <w:lang w:eastAsia="ru-RU"/>
        </w:rPr>
        <w:t>Сий</w:t>
      </w:r>
      <w:proofErr w:type="spellEnd"/>
      <w:r w:rsidRPr="00992F82">
        <w:rPr>
          <w:rFonts w:ascii="Arial" w:eastAsia="Times New Roman" w:hAnsi="Arial" w:cs="Arial"/>
          <w:color w:val="000000"/>
          <w:sz w:val="25"/>
          <w:szCs w:val="25"/>
          <w:lang w:eastAsia="ru-RU"/>
        </w:rPr>
        <w:t xml:space="preserve"> же </w:t>
      </w:r>
      <w:proofErr w:type="spellStart"/>
      <w:r w:rsidRPr="00992F82">
        <w:rPr>
          <w:rFonts w:ascii="Arial" w:eastAsia="Times New Roman" w:hAnsi="Arial" w:cs="Arial"/>
          <w:color w:val="000000"/>
          <w:sz w:val="25"/>
          <w:szCs w:val="25"/>
          <w:lang w:eastAsia="ru-RU"/>
        </w:rPr>
        <w:t>часник</w:t>
      </w:r>
      <w:proofErr w:type="spellEnd"/>
      <w:r w:rsidRPr="00992F82">
        <w:rPr>
          <w:rFonts w:ascii="Arial" w:eastAsia="Times New Roman" w:hAnsi="Arial" w:cs="Arial"/>
          <w:color w:val="000000"/>
          <w:sz w:val="25"/>
          <w:szCs w:val="25"/>
          <w:lang w:eastAsia="ru-RU"/>
        </w:rPr>
        <w:t xml:space="preserve"> наречется </w:t>
      </w:r>
      <w:proofErr w:type="spellStart"/>
      <w:r w:rsidRPr="00992F82">
        <w:rPr>
          <w:rFonts w:ascii="Arial" w:eastAsia="Times New Roman" w:hAnsi="Arial" w:cs="Arial"/>
          <w:color w:val="000000"/>
          <w:sz w:val="25"/>
          <w:szCs w:val="25"/>
          <w:lang w:eastAsia="ru-RU"/>
        </w:rPr>
        <w:t>часомерье</w:t>
      </w:r>
      <w:proofErr w:type="spellEnd"/>
      <w:r w:rsidRPr="00992F82">
        <w:rPr>
          <w:rFonts w:ascii="Arial" w:eastAsia="Times New Roman" w:hAnsi="Arial" w:cs="Arial"/>
          <w:color w:val="000000"/>
          <w:sz w:val="25"/>
          <w:szCs w:val="25"/>
          <w:lang w:eastAsia="ru-RU"/>
        </w:rPr>
        <w:t xml:space="preserve">; на всякий же час ударяет молотом в колокол, размеряя и </w:t>
      </w:r>
      <w:proofErr w:type="spellStart"/>
      <w:r w:rsidRPr="00992F82">
        <w:rPr>
          <w:rFonts w:ascii="Arial" w:eastAsia="Times New Roman" w:hAnsi="Arial" w:cs="Arial"/>
          <w:color w:val="000000"/>
          <w:sz w:val="25"/>
          <w:szCs w:val="25"/>
          <w:lang w:eastAsia="ru-RU"/>
        </w:rPr>
        <w:t>разсчитая</w:t>
      </w:r>
      <w:proofErr w:type="spellEnd"/>
      <w:r w:rsidRPr="00992F82">
        <w:rPr>
          <w:rFonts w:ascii="Arial" w:eastAsia="Times New Roman" w:hAnsi="Arial" w:cs="Arial"/>
          <w:color w:val="000000"/>
          <w:sz w:val="25"/>
          <w:szCs w:val="25"/>
          <w:lang w:eastAsia="ru-RU"/>
        </w:rPr>
        <w:t xml:space="preserve"> часы </w:t>
      </w:r>
      <w:proofErr w:type="spellStart"/>
      <w:r w:rsidRPr="00992F82">
        <w:rPr>
          <w:rFonts w:ascii="Arial" w:eastAsia="Times New Roman" w:hAnsi="Arial" w:cs="Arial"/>
          <w:color w:val="000000"/>
          <w:sz w:val="25"/>
          <w:szCs w:val="25"/>
          <w:lang w:eastAsia="ru-RU"/>
        </w:rPr>
        <w:t>нощныя</w:t>
      </w:r>
      <w:proofErr w:type="spellEnd"/>
      <w:r w:rsidRPr="00992F82">
        <w:rPr>
          <w:rFonts w:ascii="Arial" w:eastAsia="Times New Roman" w:hAnsi="Arial" w:cs="Arial"/>
          <w:color w:val="000000"/>
          <w:sz w:val="25"/>
          <w:szCs w:val="25"/>
          <w:lang w:eastAsia="ru-RU"/>
        </w:rPr>
        <w:t xml:space="preserve"> и </w:t>
      </w:r>
      <w:proofErr w:type="spellStart"/>
      <w:r w:rsidRPr="00992F82">
        <w:rPr>
          <w:rFonts w:ascii="Arial" w:eastAsia="Times New Roman" w:hAnsi="Arial" w:cs="Arial"/>
          <w:color w:val="000000"/>
          <w:sz w:val="25"/>
          <w:szCs w:val="25"/>
          <w:lang w:eastAsia="ru-RU"/>
        </w:rPr>
        <w:t>дневныя</w:t>
      </w:r>
      <w:proofErr w:type="spellEnd"/>
      <w:r w:rsidRPr="00992F82">
        <w:rPr>
          <w:rFonts w:ascii="Arial" w:eastAsia="Times New Roman" w:hAnsi="Arial" w:cs="Arial"/>
          <w:color w:val="000000"/>
          <w:sz w:val="25"/>
          <w:szCs w:val="25"/>
          <w:lang w:eastAsia="ru-RU"/>
        </w:rPr>
        <w:t xml:space="preserve">; </w:t>
      </w:r>
      <w:proofErr w:type="gramStart"/>
      <w:r w:rsidRPr="00992F82">
        <w:rPr>
          <w:rFonts w:ascii="Arial" w:eastAsia="Times New Roman" w:hAnsi="Arial" w:cs="Arial"/>
          <w:color w:val="000000"/>
          <w:sz w:val="25"/>
          <w:szCs w:val="25"/>
          <w:lang w:eastAsia="ru-RU"/>
        </w:rPr>
        <w:t xml:space="preserve">не </w:t>
      </w:r>
      <w:proofErr w:type="spellStart"/>
      <w:r w:rsidRPr="00992F82">
        <w:rPr>
          <w:rFonts w:ascii="Arial" w:eastAsia="Times New Roman" w:hAnsi="Arial" w:cs="Arial"/>
          <w:color w:val="000000"/>
          <w:sz w:val="25"/>
          <w:szCs w:val="25"/>
          <w:lang w:eastAsia="ru-RU"/>
        </w:rPr>
        <w:t>бо</w:t>
      </w:r>
      <w:proofErr w:type="spellEnd"/>
      <w:proofErr w:type="gramEnd"/>
      <w:r w:rsidRPr="00992F82">
        <w:rPr>
          <w:rFonts w:ascii="Arial" w:eastAsia="Times New Roman" w:hAnsi="Arial" w:cs="Arial"/>
          <w:color w:val="000000"/>
          <w:sz w:val="25"/>
          <w:szCs w:val="25"/>
          <w:lang w:eastAsia="ru-RU"/>
        </w:rPr>
        <w:t xml:space="preserve"> человек </w:t>
      </w:r>
      <w:proofErr w:type="spellStart"/>
      <w:r w:rsidRPr="00992F82">
        <w:rPr>
          <w:rFonts w:ascii="Arial" w:eastAsia="Times New Roman" w:hAnsi="Arial" w:cs="Arial"/>
          <w:color w:val="000000"/>
          <w:sz w:val="25"/>
          <w:szCs w:val="25"/>
          <w:lang w:eastAsia="ru-RU"/>
        </w:rPr>
        <w:t>ударяше</w:t>
      </w:r>
      <w:proofErr w:type="spellEnd"/>
      <w:r w:rsidRPr="00992F82">
        <w:rPr>
          <w:rFonts w:ascii="Arial" w:eastAsia="Times New Roman" w:hAnsi="Arial" w:cs="Arial"/>
          <w:color w:val="000000"/>
          <w:sz w:val="25"/>
          <w:szCs w:val="25"/>
          <w:lang w:eastAsia="ru-RU"/>
        </w:rPr>
        <w:t xml:space="preserve">, но </w:t>
      </w:r>
      <w:proofErr w:type="spellStart"/>
      <w:r w:rsidRPr="00992F82">
        <w:rPr>
          <w:rFonts w:ascii="Arial" w:eastAsia="Times New Roman" w:hAnsi="Arial" w:cs="Arial"/>
          <w:color w:val="000000"/>
          <w:sz w:val="25"/>
          <w:szCs w:val="25"/>
          <w:lang w:eastAsia="ru-RU"/>
        </w:rPr>
        <w:t>человековидно</w:t>
      </w:r>
      <w:proofErr w:type="spellEnd"/>
      <w:r w:rsidRPr="00992F82">
        <w:rPr>
          <w:rFonts w:ascii="Arial" w:eastAsia="Times New Roman" w:hAnsi="Arial" w:cs="Arial"/>
          <w:color w:val="000000"/>
          <w:sz w:val="25"/>
          <w:szCs w:val="25"/>
          <w:lang w:eastAsia="ru-RU"/>
        </w:rPr>
        <w:t xml:space="preserve">, </w:t>
      </w:r>
      <w:proofErr w:type="spellStart"/>
      <w:r w:rsidRPr="00992F82">
        <w:rPr>
          <w:rFonts w:ascii="Arial" w:eastAsia="Times New Roman" w:hAnsi="Arial" w:cs="Arial"/>
          <w:color w:val="000000"/>
          <w:sz w:val="25"/>
          <w:szCs w:val="25"/>
          <w:lang w:eastAsia="ru-RU"/>
        </w:rPr>
        <w:t>самозвонно</w:t>
      </w:r>
      <w:proofErr w:type="spellEnd"/>
      <w:r w:rsidRPr="00992F82">
        <w:rPr>
          <w:rFonts w:ascii="Arial" w:eastAsia="Times New Roman" w:hAnsi="Arial" w:cs="Arial"/>
          <w:color w:val="000000"/>
          <w:sz w:val="25"/>
          <w:szCs w:val="25"/>
          <w:lang w:eastAsia="ru-RU"/>
        </w:rPr>
        <w:t xml:space="preserve"> </w:t>
      </w:r>
      <w:proofErr w:type="spellStart"/>
      <w:r w:rsidRPr="00992F82">
        <w:rPr>
          <w:rFonts w:ascii="Arial" w:eastAsia="Times New Roman" w:hAnsi="Arial" w:cs="Arial"/>
          <w:color w:val="000000"/>
          <w:sz w:val="25"/>
          <w:szCs w:val="25"/>
          <w:lang w:eastAsia="ru-RU"/>
        </w:rPr>
        <w:t>самодвижно</w:t>
      </w:r>
      <w:proofErr w:type="spellEnd"/>
      <w:r w:rsidRPr="00992F82">
        <w:rPr>
          <w:rFonts w:ascii="Arial" w:eastAsia="Times New Roman" w:hAnsi="Arial" w:cs="Arial"/>
          <w:color w:val="000000"/>
          <w:sz w:val="25"/>
          <w:szCs w:val="25"/>
          <w:lang w:eastAsia="ru-RU"/>
        </w:rPr>
        <w:t xml:space="preserve">, </w:t>
      </w:r>
      <w:proofErr w:type="spellStart"/>
      <w:r w:rsidRPr="00992F82">
        <w:rPr>
          <w:rFonts w:ascii="Arial" w:eastAsia="Times New Roman" w:hAnsi="Arial" w:cs="Arial"/>
          <w:color w:val="000000"/>
          <w:sz w:val="25"/>
          <w:szCs w:val="25"/>
          <w:lang w:eastAsia="ru-RU"/>
        </w:rPr>
        <w:t>страннолепно</w:t>
      </w:r>
      <w:proofErr w:type="spellEnd"/>
      <w:r w:rsidRPr="00992F82">
        <w:rPr>
          <w:rFonts w:ascii="Arial" w:eastAsia="Times New Roman" w:hAnsi="Arial" w:cs="Arial"/>
          <w:color w:val="000000"/>
          <w:sz w:val="25"/>
          <w:szCs w:val="25"/>
          <w:lang w:eastAsia="ru-RU"/>
        </w:rPr>
        <w:t xml:space="preserve">… сотворено есть человеческою хитростью, </w:t>
      </w:r>
      <w:proofErr w:type="spellStart"/>
      <w:r w:rsidRPr="00992F82">
        <w:rPr>
          <w:rFonts w:ascii="Arial" w:eastAsia="Times New Roman" w:hAnsi="Arial" w:cs="Arial"/>
          <w:color w:val="000000"/>
          <w:sz w:val="25"/>
          <w:szCs w:val="25"/>
          <w:lang w:eastAsia="ru-RU"/>
        </w:rPr>
        <w:t>преизмечтано</w:t>
      </w:r>
      <w:proofErr w:type="spellEnd"/>
      <w:r w:rsidRPr="00992F82">
        <w:rPr>
          <w:rFonts w:ascii="Arial" w:eastAsia="Times New Roman" w:hAnsi="Arial" w:cs="Arial"/>
          <w:color w:val="000000"/>
          <w:sz w:val="25"/>
          <w:szCs w:val="25"/>
          <w:lang w:eastAsia="ru-RU"/>
        </w:rPr>
        <w:t xml:space="preserve"> и </w:t>
      </w:r>
      <w:proofErr w:type="spellStart"/>
      <w:r w:rsidRPr="00992F82">
        <w:rPr>
          <w:rFonts w:ascii="Arial" w:eastAsia="Times New Roman" w:hAnsi="Arial" w:cs="Arial"/>
          <w:color w:val="000000"/>
          <w:sz w:val="25"/>
          <w:szCs w:val="25"/>
          <w:lang w:eastAsia="ru-RU"/>
        </w:rPr>
        <w:t>преухищрено</w:t>
      </w:r>
      <w:proofErr w:type="spellEnd"/>
      <w:r w:rsidRPr="00992F82">
        <w:rPr>
          <w:rFonts w:ascii="Arial" w:eastAsia="Times New Roman" w:hAnsi="Arial" w:cs="Arial"/>
          <w:color w:val="000000"/>
          <w:sz w:val="25"/>
          <w:szCs w:val="25"/>
          <w:lang w:eastAsia="ru-RU"/>
        </w:rPr>
        <w:t>». Некоторые слова непонятны? Неудивительно, ведь шесть веков назад язык наш был совсем другим. «</w:t>
      </w:r>
      <w:proofErr w:type="spellStart"/>
      <w:r w:rsidRPr="00992F82">
        <w:rPr>
          <w:rFonts w:ascii="Arial" w:eastAsia="Times New Roman" w:hAnsi="Arial" w:cs="Arial"/>
          <w:color w:val="000000"/>
          <w:sz w:val="25"/>
          <w:szCs w:val="25"/>
          <w:lang w:eastAsia="ru-RU"/>
        </w:rPr>
        <w:t>Страннолепно</w:t>
      </w:r>
      <w:proofErr w:type="spellEnd"/>
      <w:r w:rsidRPr="00992F82">
        <w:rPr>
          <w:rFonts w:ascii="Arial" w:eastAsia="Times New Roman" w:hAnsi="Arial" w:cs="Arial"/>
          <w:color w:val="000000"/>
          <w:sz w:val="25"/>
          <w:szCs w:val="25"/>
          <w:lang w:eastAsia="ru-RU"/>
        </w:rPr>
        <w:t>» - значит очень красиво. Помните, как царь из фильма «Иван Васильевич меняет профессию», попадая в наше время, восклицает при виде Москвы: «Лепота!» «</w:t>
      </w:r>
      <w:proofErr w:type="spellStart"/>
      <w:r w:rsidRPr="00992F82">
        <w:rPr>
          <w:rFonts w:ascii="Arial" w:eastAsia="Times New Roman" w:hAnsi="Arial" w:cs="Arial"/>
          <w:color w:val="000000"/>
          <w:sz w:val="25"/>
          <w:szCs w:val="25"/>
          <w:lang w:eastAsia="ru-RU"/>
        </w:rPr>
        <w:t>Преизмечтано</w:t>
      </w:r>
      <w:proofErr w:type="spellEnd"/>
      <w:r w:rsidRPr="00992F82">
        <w:rPr>
          <w:rFonts w:ascii="Arial" w:eastAsia="Times New Roman" w:hAnsi="Arial" w:cs="Arial"/>
          <w:color w:val="000000"/>
          <w:sz w:val="25"/>
          <w:szCs w:val="25"/>
          <w:lang w:eastAsia="ru-RU"/>
        </w:rPr>
        <w:t>»- значит изумительно, а «</w:t>
      </w:r>
      <w:proofErr w:type="spellStart"/>
      <w:r w:rsidRPr="00992F82">
        <w:rPr>
          <w:rFonts w:ascii="Arial" w:eastAsia="Times New Roman" w:hAnsi="Arial" w:cs="Arial"/>
          <w:color w:val="000000"/>
          <w:sz w:val="25"/>
          <w:szCs w:val="25"/>
          <w:lang w:eastAsia="ru-RU"/>
        </w:rPr>
        <w:t>преухищрено</w:t>
      </w:r>
      <w:proofErr w:type="spellEnd"/>
      <w:r w:rsidRPr="00992F82">
        <w:rPr>
          <w:rFonts w:ascii="Arial" w:eastAsia="Times New Roman" w:hAnsi="Arial" w:cs="Arial"/>
          <w:color w:val="000000"/>
          <w:sz w:val="25"/>
          <w:szCs w:val="25"/>
          <w:lang w:eastAsia="ru-RU"/>
        </w:rPr>
        <w:t>» - замысловато. Остальное, надеюсь, более понятно.</w:t>
      </w:r>
      <w:r w:rsidRPr="00992F82">
        <w:rPr>
          <w:rFonts w:ascii="Arial" w:eastAsia="Times New Roman" w:hAnsi="Arial" w:cs="Arial"/>
          <w:color w:val="000000"/>
          <w:sz w:val="25"/>
          <w:szCs w:val="25"/>
          <w:lang w:eastAsia="ru-RU"/>
        </w:rPr>
        <w:br/>
      </w:r>
      <w:proofErr w:type="gramStart"/>
      <w:r w:rsidRPr="00992F82">
        <w:rPr>
          <w:rFonts w:ascii="Arial" w:eastAsia="Times New Roman" w:hAnsi="Arial" w:cs="Arial"/>
          <w:color w:val="000000"/>
          <w:sz w:val="25"/>
          <w:szCs w:val="25"/>
          <w:lang w:eastAsia="ru-RU"/>
        </w:rPr>
        <w:lastRenderedPageBreak/>
        <w:t>Сколько лет работали</w:t>
      </w:r>
      <w:proofErr w:type="gramEnd"/>
      <w:r w:rsidRPr="00992F82">
        <w:rPr>
          <w:rFonts w:ascii="Arial" w:eastAsia="Times New Roman" w:hAnsi="Arial" w:cs="Arial"/>
          <w:color w:val="000000"/>
          <w:sz w:val="25"/>
          <w:szCs w:val="25"/>
          <w:lang w:eastAsia="ru-RU"/>
        </w:rPr>
        <w:t xml:space="preserve"> Лазаревы часы – неизвестно. Но когда в 1485 году великий князь московский Иван III Васильевич (дед Ивана Грозного) задумал перестройку Кремля </w:t>
      </w:r>
      <w:proofErr w:type="gramStart"/>
      <w:r w:rsidRPr="00992F82">
        <w:rPr>
          <w:rFonts w:ascii="Arial" w:eastAsia="Times New Roman" w:hAnsi="Arial" w:cs="Arial"/>
          <w:color w:val="000000"/>
          <w:sz w:val="25"/>
          <w:szCs w:val="25"/>
          <w:lang w:eastAsia="ru-RU"/>
        </w:rPr>
        <w:t>из</w:t>
      </w:r>
      <w:proofErr w:type="gramEnd"/>
      <w:r w:rsidRPr="00992F82">
        <w:rPr>
          <w:rFonts w:ascii="Arial" w:eastAsia="Times New Roman" w:hAnsi="Arial" w:cs="Arial"/>
          <w:color w:val="000000"/>
          <w:sz w:val="25"/>
          <w:szCs w:val="25"/>
          <w:lang w:eastAsia="ru-RU"/>
        </w:rPr>
        <w:t xml:space="preserve"> белокаменного в кирпичный, то на воздвигнутой </w:t>
      </w:r>
      <w:proofErr w:type="spellStart"/>
      <w:r w:rsidRPr="00992F82">
        <w:rPr>
          <w:rFonts w:ascii="Arial" w:eastAsia="Times New Roman" w:hAnsi="Arial" w:cs="Arial"/>
          <w:color w:val="000000"/>
          <w:sz w:val="25"/>
          <w:szCs w:val="25"/>
          <w:lang w:eastAsia="ru-RU"/>
        </w:rPr>
        <w:t>Фроловской</w:t>
      </w:r>
      <w:proofErr w:type="spellEnd"/>
      <w:r w:rsidRPr="00992F82">
        <w:rPr>
          <w:rFonts w:ascii="Arial" w:eastAsia="Times New Roman" w:hAnsi="Arial" w:cs="Arial"/>
          <w:color w:val="000000"/>
          <w:sz w:val="25"/>
          <w:szCs w:val="25"/>
          <w:lang w:eastAsia="ru-RU"/>
        </w:rPr>
        <w:t xml:space="preserve"> (позднее – Спасской) башне появились новые часы. Любопытно, что двигалась у этих часов не единственная по тем временам часовая стрелка, а … циферблат, который, вращаясь, как бы подставлял под острие стрелки очередную цифру. К этим часам был приставлен специально обученный «часовщик», которому надлежало следить за ходом часов, за состоянием механизма и вообще обслуживать их «как следовало». Правила для часовщиков были самые строгие: вина не пить, в кости не играть, табаком не торговать, с воровскими людьми не знаться. Все они принимали особую присягу и целовали крест, что считалось верней верного.</w:t>
      </w:r>
      <w:r w:rsidRPr="00992F82">
        <w:rPr>
          <w:rFonts w:ascii="Arial" w:eastAsia="Times New Roman" w:hAnsi="Arial" w:cs="Arial"/>
          <w:color w:val="000000"/>
          <w:sz w:val="25"/>
          <w:szCs w:val="25"/>
          <w:lang w:eastAsia="ru-RU"/>
        </w:rPr>
        <w:br/>
        <w:t xml:space="preserve">Во времена первого царя из династии Романовых, Михаила Федоровича, на </w:t>
      </w:r>
      <w:proofErr w:type="spellStart"/>
      <w:r w:rsidRPr="00992F82">
        <w:rPr>
          <w:rFonts w:ascii="Arial" w:eastAsia="Times New Roman" w:hAnsi="Arial" w:cs="Arial"/>
          <w:color w:val="000000"/>
          <w:sz w:val="25"/>
          <w:szCs w:val="25"/>
          <w:lang w:eastAsia="ru-RU"/>
        </w:rPr>
        <w:t>Спассой</w:t>
      </w:r>
      <w:proofErr w:type="spellEnd"/>
      <w:r w:rsidRPr="00992F82">
        <w:rPr>
          <w:rFonts w:ascii="Arial" w:eastAsia="Times New Roman" w:hAnsi="Arial" w:cs="Arial"/>
          <w:color w:val="000000"/>
          <w:sz w:val="25"/>
          <w:szCs w:val="25"/>
          <w:lang w:eastAsia="ru-RU"/>
        </w:rPr>
        <w:t xml:space="preserve"> башне установили новые часы, изготовленные русскими умельцами под руководством английского мастера Христофора </w:t>
      </w:r>
      <w:proofErr w:type="spellStart"/>
      <w:r w:rsidRPr="00992F82">
        <w:rPr>
          <w:rFonts w:ascii="Arial" w:eastAsia="Times New Roman" w:hAnsi="Arial" w:cs="Arial"/>
          <w:color w:val="000000"/>
          <w:sz w:val="25"/>
          <w:szCs w:val="25"/>
          <w:lang w:eastAsia="ru-RU"/>
        </w:rPr>
        <w:t>Галовея</w:t>
      </w:r>
      <w:proofErr w:type="spellEnd"/>
      <w:r w:rsidRPr="00992F82">
        <w:rPr>
          <w:rFonts w:ascii="Arial" w:eastAsia="Times New Roman" w:hAnsi="Arial" w:cs="Arial"/>
          <w:color w:val="000000"/>
          <w:sz w:val="25"/>
          <w:szCs w:val="25"/>
          <w:lang w:eastAsia="ru-RU"/>
        </w:rPr>
        <w:t>. И снова все были в восторге – и москвичи, и заезжие гости. «Диво мира!» - говорили об этих часах иноземцы. У этих часов, как и у их предшественников, вращался циферблат, а стрелка останавливалась на месте.</w:t>
      </w:r>
      <w:r w:rsidRPr="00992F82">
        <w:rPr>
          <w:rFonts w:ascii="Arial" w:eastAsia="Times New Roman" w:hAnsi="Arial" w:cs="Arial"/>
          <w:color w:val="000000"/>
          <w:sz w:val="25"/>
          <w:szCs w:val="25"/>
          <w:lang w:eastAsia="ru-RU"/>
        </w:rPr>
        <w:br/>
        <w:t xml:space="preserve">Куранты отмеряли отдельно «дневные» и «ночные» часы, как тогда было принято. Австрийский посол при дворе царя Алексея Михайловича барон </w:t>
      </w:r>
      <w:proofErr w:type="spellStart"/>
      <w:r w:rsidRPr="00992F82">
        <w:rPr>
          <w:rFonts w:ascii="Arial" w:eastAsia="Times New Roman" w:hAnsi="Arial" w:cs="Arial"/>
          <w:color w:val="000000"/>
          <w:sz w:val="25"/>
          <w:szCs w:val="25"/>
          <w:lang w:eastAsia="ru-RU"/>
        </w:rPr>
        <w:t>Мейерберг</w:t>
      </w:r>
      <w:proofErr w:type="spellEnd"/>
      <w:r w:rsidRPr="00992F82">
        <w:rPr>
          <w:rFonts w:ascii="Arial" w:eastAsia="Times New Roman" w:hAnsi="Arial" w:cs="Arial"/>
          <w:color w:val="000000"/>
          <w:sz w:val="25"/>
          <w:szCs w:val="25"/>
          <w:lang w:eastAsia="ru-RU"/>
        </w:rPr>
        <w:t xml:space="preserve"> отмечал в своих записках о Московии: «Часы сии показывают время от восхождения до заката солнца…. Когда бывают самые долгие дни, часы показывают и бьют до семнадцати, и тогда ночь продолжается семь часов».</w:t>
      </w:r>
      <w:r w:rsidRPr="00992F82">
        <w:rPr>
          <w:rFonts w:ascii="Arial" w:eastAsia="Times New Roman" w:hAnsi="Arial" w:cs="Arial"/>
          <w:color w:val="000000"/>
          <w:sz w:val="25"/>
          <w:szCs w:val="25"/>
          <w:lang w:eastAsia="ru-RU"/>
        </w:rPr>
        <w:br/>
        <w:t>Эти часы прослужили полвека, подверглись капитальному ремонту в 1669 году и были окончательно испорчены к началу XVIII века.</w:t>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Тайна записной книжки</w:t>
      </w:r>
      <w:proofErr w:type="gramStart"/>
      <w:r w:rsidRPr="00992F82">
        <w:rPr>
          <w:rFonts w:ascii="Arial" w:eastAsia="Times New Roman" w:hAnsi="Arial" w:cs="Arial"/>
          <w:color w:val="000000"/>
          <w:sz w:val="25"/>
          <w:szCs w:val="25"/>
          <w:lang w:eastAsia="ru-RU"/>
        </w:rPr>
        <w:br/>
        <w:t>А</w:t>
      </w:r>
      <w:proofErr w:type="gramEnd"/>
      <w:r w:rsidRPr="00992F82">
        <w:rPr>
          <w:rFonts w:ascii="Arial" w:eastAsia="Times New Roman" w:hAnsi="Arial" w:cs="Arial"/>
          <w:color w:val="000000"/>
          <w:sz w:val="25"/>
          <w:szCs w:val="25"/>
          <w:lang w:eastAsia="ru-RU"/>
        </w:rPr>
        <w:t xml:space="preserve"> вы знаете, ребята, что пришедшие в полную негодность после нескольких пожаров и ремонтов кремлевские часы, проработавшие больше 120 лет (они были установлены на </w:t>
      </w:r>
      <w:proofErr w:type="spellStart"/>
      <w:r w:rsidRPr="00992F82">
        <w:rPr>
          <w:rFonts w:ascii="Arial" w:eastAsia="Times New Roman" w:hAnsi="Arial" w:cs="Arial"/>
          <w:color w:val="000000"/>
          <w:sz w:val="25"/>
          <w:szCs w:val="25"/>
          <w:lang w:eastAsia="ru-RU"/>
        </w:rPr>
        <w:t>Фроловской</w:t>
      </w:r>
      <w:proofErr w:type="spellEnd"/>
      <w:r w:rsidRPr="00992F82">
        <w:rPr>
          <w:rFonts w:ascii="Arial" w:eastAsia="Times New Roman" w:hAnsi="Arial" w:cs="Arial"/>
          <w:color w:val="000000"/>
          <w:sz w:val="25"/>
          <w:szCs w:val="25"/>
          <w:lang w:eastAsia="ru-RU"/>
        </w:rPr>
        <w:t xml:space="preserve"> башне в царствование Ивана III), вскоре после окончания Смутного времени были разобраны и проданы на вес ярославскому Спасскому монастырю за 48 рублей. «А весу в часах, - гласил документ того времени, - было 60 пудов железа…»</w:t>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t xml:space="preserve">При Петре I на Спасской башне Кремля появились новые часы, которые были куплены в Голландии, откуда царь привез многие свои диковинки. Они уже имели две стрелки, которые ходили по кругу циферблата. И вот 9 декабря 1706 года над городом раздался звон курантов и – чудеса! – заиграла музыка. С этого времени Россия перешла на отчет времени, который уже давно был принят в Европе, - суточный, без ночных и дневных часов. Эти часы прослужили более полувека, но после нескольких пожаров механизм их пришел в негодность, и ремонтировать его оказалось невыгодно. В 1763 году среди дворцового имущества были неожиданно обнаружены вполне исправные часы, которые и решили установить в качестве курантов на Спасской башне Кремля. Для этой цели в 1767 году в Москву был приглашен немецкий мастер </w:t>
      </w:r>
      <w:proofErr w:type="spellStart"/>
      <w:r w:rsidRPr="00992F82">
        <w:rPr>
          <w:rFonts w:ascii="Arial" w:eastAsia="Times New Roman" w:hAnsi="Arial" w:cs="Arial"/>
          <w:color w:val="000000"/>
          <w:sz w:val="25"/>
          <w:szCs w:val="25"/>
          <w:lang w:eastAsia="ru-RU"/>
        </w:rPr>
        <w:t>Фатц</w:t>
      </w:r>
      <w:proofErr w:type="spellEnd"/>
      <w:r w:rsidRPr="00992F82">
        <w:rPr>
          <w:rFonts w:ascii="Arial" w:eastAsia="Times New Roman" w:hAnsi="Arial" w:cs="Arial"/>
          <w:color w:val="000000"/>
          <w:sz w:val="25"/>
          <w:szCs w:val="25"/>
          <w:lang w:eastAsia="ru-RU"/>
        </w:rPr>
        <w:t xml:space="preserve">, который с помощью русского мастера Ивана Полянского за три года установил </w:t>
      </w:r>
      <w:proofErr w:type="spellStart"/>
      <w:r w:rsidRPr="00992F82">
        <w:rPr>
          <w:rFonts w:ascii="Arial" w:eastAsia="Times New Roman" w:hAnsi="Arial" w:cs="Arial"/>
          <w:color w:val="000000"/>
          <w:sz w:val="25"/>
          <w:szCs w:val="25"/>
          <w:lang w:eastAsia="ru-RU"/>
        </w:rPr>
        <w:t>курантовые</w:t>
      </w:r>
      <w:proofErr w:type="spellEnd"/>
      <w:r w:rsidRPr="00992F82">
        <w:rPr>
          <w:rFonts w:ascii="Arial" w:eastAsia="Times New Roman" w:hAnsi="Arial" w:cs="Arial"/>
          <w:color w:val="000000"/>
          <w:sz w:val="25"/>
          <w:szCs w:val="25"/>
          <w:lang w:eastAsia="ru-RU"/>
        </w:rPr>
        <w:t xml:space="preserve"> часы. В 1770 году эти куранты заиграли игривую немецкую песенку «Ах, мой милый Августин».</w:t>
      </w:r>
      <w:r w:rsidRPr="00992F82">
        <w:rPr>
          <w:rFonts w:ascii="Arial" w:eastAsia="Times New Roman" w:hAnsi="Arial" w:cs="Arial"/>
          <w:color w:val="000000"/>
          <w:sz w:val="25"/>
          <w:szCs w:val="25"/>
          <w:lang w:eastAsia="ru-RU"/>
        </w:rPr>
        <w:br/>
        <w:t xml:space="preserve">Только эти, четвертые по счету, кремлевские куранты, пережив множество </w:t>
      </w:r>
      <w:r w:rsidRPr="00992F82">
        <w:rPr>
          <w:rFonts w:ascii="Arial" w:eastAsia="Times New Roman" w:hAnsi="Arial" w:cs="Arial"/>
          <w:color w:val="000000"/>
          <w:sz w:val="25"/>
          <w:szCs w:val="25"/>
          <w:lang w:eastAsia="ru-RU"/>
        </w:rPr>
        <w:lastRenderedPageBreak/>
        <w:t xml:space="preserve">бедствий и ремонтов, дослужили до наших дней. Их «оживили» в 1813 году, после того как отступившие из Москвы французы пытались взорвать Кремль. </w:t>
      </w:r>
      <w:proofErr w:type="gramStart"/>
      <w:r w:rsidRPr="00992F82">
        <w:rPr>
          <w:rFonts w:ascii="Arial" w:eastAsia="Times New Roman" w:hAnsi="Arial" w:cs="Arial"/>
          <w:color w:val="000000"/>
          <w:sz w:val="25"/>
          <w:szCs w:val="25"/>
          <w:lang w:eastAsia="ru-RU"/>
        </w:rPr>
        <w:t xml:space="preserve">В 1850 году мастера механического заведения братьев </w:t>
      </w:r>
      <w:proofErr w:type="spellStart"/>
      <w:r w:rsidRPr="00992F82">
        <w:rPr>
          <w:rFonts w:ascii="Arial" w:eastAsia="Times New Roman" w:hAnsi="Arial" w:cs="Arial"/>
          <w:color w:val="000000"/>
          <w:sz w:val="25"/>
          <w:szCs w:val="25"/>
          <w:lang w:eastAsia="ru-RU"/>
        </w:rPr>
        <w:t>Бутеноп</w:t>
      </w:r>
      <w:proofErr w:type="spellEnd"/>
      <w:r w:rsidRPr="00992F82">
        <w:rPr>
          <w:rFonts w:ascii="Arial" w:eastAsia="Times New Roman" w:hAnsi="Arial" w:cs="Arial"/>
          <w:color w:val="000000"/>
          <w:sz w:val="25"/>
          <w:szCs w:val="25"/>
          <w:lang w:eastAsia="ru-RU"/>
        </w:rPr>
        <w:t xml:space="preserve"> капитально отремонтировали часы, заменили старый корпус на литой, чугунный и сделали с четырех сторон башни черные с позолотой циферблаты.</w:t>
      </w:r>
      <w:proofErr w:type="gramEnd"/>
      <w:r w:rsidRPr="00992F82">
        <w:rPr>
          <w:rFonts w:ascii="Arial" w:eastAsia="Times New Roman" w:hAnsi="Arial" w:cs="Arial"/>
          <w:color w:val="000000"/>
          <w:sz w:val="25"/>
          <w:szCs w:val="25"/>
          <w:lang w:eastAsia="ru-RU"/>
        </w:rPr>
        <w:t xml:space="preserve"> Тогда же куранты заиграли две мелодии: марш Преображенского полка и музыкальное произведение композитора Д. </w:t>
      </w:r>
      <w:proofErr w:type="spellStart"/>
      <w:r w:rsidRPr="00992F82">
        <w:rPr>
          <w:rFonts w:ascii="Arial" w:eastAsia="Times New Roman" w:hAnsi="Arial" w:cs="Arial"/>
          <w:color w:val="000000"/>
          <w:sz w:val="25"/>
          <w:szCs w:val="25"/>
          <w:lang w:eastAsia="ru-RU"/>
        </w:rPr>
        <w:t>Бортнянского</w:t>
      </w:r>
      <w:proofErr w:type="spellEnd"/>
      <w:r w:rsidRPr="00992F82">
        <w:rPr>
          <w:rFonts w:ascii="Arial" w:eastAsia="Times New Roman" w:hAnsi="Arial" w:cs="Arial"/>
          <w:color w:val="000000"/>
          <w:sz w:val="25"/>
          <w:szCs w:val="25"/>
          <w:lang w:eastAsia="ru-RU"/>
        </w:rPr>
        <w:t xml:space="preserve"> «Коль славен наш Господь в Сионе». Музыка включалась каждые три часа.</w:t>
      </w:r>
      <w:r w:rsidRPr="00992F82">
        <w:rPr>
          <w:rFonts w:ascii="Arial" w:eastAsia="Times New Roman" w:hAnsi="Arial" w:cs="Arial"/>
          <w:color w:val="000000"/>
          <w:sz w:val="25"/>
          <w:szCs w:val="25"/>
          <w:lang w:eastAsia="ru-RU"/>
        </w:rPr>
        <w:br/>
        <w:t xml:space="preserve">В ноябре 1917 года куранты остановились после попадания в Спасскую башню снаряда во время артиллерийского обстрела Кремля, а в 1918 году их сумели отремонтировать и даже заставили играть «Интернационал» и «Вы жертвою пали…». Эти мелодии изъяли из часового механизма в 1932 году. До 1937 года часы заводились в </w:t>
      </w:r>
      <w:proofErr w:type="gramStart"/>
      <w:r w:rsidRPr="00992F82">
        <w:rPr>
          <w:rFonts w:ascii="Arial" w:eastAsia="Times New Roman" w:hAnsi="Arial" w:cs="Arial"/>
          <w:color w:val="000000"/>
          <w:sz w:val="25"/>
          <w:szCs w:val="25"/>
          <w:lang w:eastAsia="ru-RU"/>
        </w:rPr>
        <w:t>ручную</w:t>
      </w:r>
      <w:proofErr w:type="gramEnd"/>
      <w:r w:rsidRPr="00992F82">
        <w:rPr>
          <w:rFonts w:ascii="Arial" w:eastAsia="Times New Roman" w:hAnsi="Arial" w:cs="Arial"/>
          <w:color w:val="000000"/>
          <w:sz w:val="25"/>
          <w:szCs w:val="25"/>
          <w:lang w:eastAsia="ru-RU"/>
        </w:rPr>
        <w:t>, а потом в них были установлены электрические моторы. В 1996 году куранты вновь заиграли и теперь в полдень и в полночь вызванивают мелодию Российской Федерации. Эти часы работают и сегодня, показывая «самое главное» время страны.</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2709929" cy="3610938"/>
            <wp:effectExtent l="19050" t="0" r="0" b="0"/>
            <wp:docPr id="3" name="Рисунок 3" descr="https://ped-kopilka.ru/upload/blogs2/2018/2/9299_807101a7418af41ceb300e7e6df917d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8/2/9299_807101a7418af41ceb300e7e6df917d3.jpg.jpg"/>
                    <pic:cNvPicPr>
                      <a:picLocks noChangeAspect="1" noChangeArrowheads="1"/>
                    </pic:cNvPicPr>
                  </pic:nvPicPr>
                  <pic:blipFill>
                    <a:blip r:embed="rId6" cstate="print"/>
                    <a:srcRect/>
                    <a:stretch>
                      <a:fillRect/>
                    </a:stretch>
                  </pic:blipFill>
                  <pic:spPr bwMode="auto">
                    <a:xfrm>
                      <a:off x="0" y="0"/>
                      <a:ext cx="2709948" cy="3610964"/>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…Как будто измеряется часами</w:t>
      </w:r>
      <w:proofErr w:type="gramStart"/>
      <w:r w:rsidRPr="00992F82">
        <w:rPr>
          <w:rFonts w:ascii="Arial" w:eastAsia="Times New Roman" w:hAnsi="Arial" w:cs="Arial"/>
          <w:i/>
          <w:iCs/>
          <w:color w:val="000000"/>
          <w:sz w:val="25"/>
          <w:szCs w:val="25"/>
          <w:bdr w:val="none" w:sz="0" w:space="0" w:color="auto" w:frame="1"/>
          <w:lang w:eastAsia="ru-RU"/>
        </w:rPr>
        <w:br/>
        <w:t>И</w:t>
      </w:r>
      <w:proofErr w:type="gramEnd"/>
      <w:r w:rsidRPr="00992F82">
        <w:rPr>
          <w:rFonts w:ascii="Arial" w:eastAsia="Times New Roman" w:hAnsi="Arial" w:cs="Arial"/>
          <w:i/>
          <w:iCs/>
          <w:color w:val="000000"/>
          <w:sz w:val="25"/>
          <w:szCs w:val="25"/>
          <w:bdr w:val="none" w:sz="0" w:space="0" w:color="auto" w:frame="1"/>
          <w:lang w:eastAsia="ru-RU"/>
        </w:rPr>
        <w:t xml:space="preserve"> вложено в повторный мерный круг</w:t>
      </w:r>
      <w:r w:rsidRPr="00992F82">
        <w:rPr>
          <w:rFonts w:ascii="Arial" w:eastAsia="Times New Roman" w:hAnsi="Arial" w:cs="Arial"/>
          <w:i/>
          <w:iCs/>
          <w:color w:val="000000"/>
          <w:sz w:val="25"/>
          <w:szCs w:val="25"/>
          <w:bdr w:val="none" w:sz="0" w:space="0" w:color="auto" w:frame="1"/>
          <w:lang w:eastAsia="ru-RU"/>
        </w:rPr>
        <w:br/>
        <w:t>Живых страстей, живого чувства пламя,</w:t>
      </w:r>
      <w:r w:rsidRPr="00992F82">
        <w:rPr>
          <w:rFonts w:ascii="Arial" w:eastAsia="Times New Roman" w:hAnsi="Arial" w:cs="Arial"/>
          <w:i/>
          <w:iCs/>
          <w:color w:val="000000"/>
          <w:sz w:val="25"/>
          <w:szCs w:val="25"/>
          <w:bdr w:val="none" w:sz="0" w:space="0" w:color="auto" w:frame="1"/>
          <w:lang w:eastAsia="ru-RU"/>
        </w:rPr>
        <w:br/>
        <w:t>Высоких дум спасительный недуг!</w:t>
      </w:r>
      <w:r w:rsidRPr="00992F82">
        <w:rPr>
          <w:rFonts w:ascii="Arial" w:eastAsia="Times New Roman" w:hAnsi="Arial" w:cs="Arial"/>
          <w:i/>
          <w:iCs/>
          <w:color w:val="000000"/>
          <w:sz w:val="25"/>
          <w:szCs w:val="25"/>
          <w:bdr w:val="none" w:sz="0" w:space="0" w:color="auto" w:frame="1"/>
          <w:lang w:eastAsia="ru-RU"/>
        </w:rPr>
        <w:br/>
        <w:t>В моей стране часы иначе бьются,</w:t>
      </w:r>
      <w:r w:rsidRPr="00992F82">
        <w:rPr>
          <w:rFonts w:ascii="Arial" w:eastAsia="Times New Roman" w:hAnsi="Arial" w:cs="Arial"/>
          <w:i/>
          <w:iCs/>
          <w:color w:val="000000"/>
          <w:sz w:val="25"/>
          <w:szCs w:val="25"/>
          <w:bdr w:val="none" w:sz="0" w:space="0" w:color="auto" w:frame="1"/>
          <w:lang w:eastAsia="ru-RU"/>
        </w:rPr>
        <w:br/>
        <w:t>Идут, не ошибаясь никогда,</w:t>
      </w:r>
      <w:r w:rsidRPr="00992F82">
        <w:rPr>
          <w:rFonts w:ascii="Arial" w:eastAsia="Times New Roman" w:hAnsi="Arial" w:cs="Arial"/>
          <w:i/>
          <w:iCs/>
          <w:color w:val="000000"/>
          <w:sz w:val="25"/>
          <w:szCs w:val="25"/>
          <w:bdr w:val="none" w:sz="0" w:space="0" w:color="auto" w:frame="1"/>
          <w:lang w:eastAsia="ru-RU"/>
        </w:rPr>
        <w:br/>
        <w:t>Предвидя час, когда они сольются</w:t>
      </w:r>
      <w:proofErr w:type="gramStart"/>
      <w:r w:rsidRPr="00992F82">
        <w:rPr>
          <w:rFonts w:ascii="Arial" w:eastAsia="Times New Roman" w:hAnsi="Arial" w:cs="Arial"/>
          <w:i/>
          <w:iCs/>
          <w:color w:val="000000"/>
          <w:sz w:val="25"/>
          <w:szCs w:val="25"/>
          <w:bdr w:val="none" w:sz="0" w:space="0" w:color="auto" w:frame="1"/>
          <w:lang w:eastAsia="ru-RU"/>
        </w:rPr>
        <w:br/>
        <w:t>Н</w:t>
      </w:r>
      <w:proofErr w:type="gramEnd"/>
      <w:r w:rsidRPr="00992F82">
        <w:rPr>
          <w:rFonts w:ascii="Arial" w:eastAsia="Times New Roman" w:hAnsi="Arial" w:cs="Arial"/>
          <w:i/>
          <w:iCs/>
          <w:color w:val="000000"/>
          <w:sz w:val="25"/>
          <w:szCs w:val="25"/>
          <w:bdr w:val="none" w:sz="0" w:space="0" w:color="auto" w:frame="1"/>
          <w:lang w:eastAsia="ru-RU"/>
        </w:rPr>
        <w:t>а всей земле для мирного труда.</w:t>
      </w:r>
      <w:r w:rsidRPr="00992F82">
        <w:rPr>
          <w:rFonts w:ascii="Arial" w:eastAsia="Times New Roman" w:hAnsi="Arial" w:cs="Arial"/>
          <w:i/>
          <w:iCs/>
          <w:color w:val="000000"/>
          <w:sz w:val="25"/>
          <w:szCs w:val="25"/>
          <w:bdr w:val="none" w:sz="0" w:space="0" w:color="auto" w:frame="1"/>
          <w:lang w:eastAsia="ru-RU"/>
        </w:rPr>
        <w:br/>
        <w:t>Неугасимой верой в человека,</w:t>
      </w:r>
      <w:r w:rsidRPr="00992F82">
        <w:rPr>
          <w:rFonts w:ascii="Arial" w:eastAsia="Times New Roman" w:hAnsi="Arial" w:cs="Arial"/>
          <w:i/>
          <w:iCs/>
          <w:color w:val="000000"/>
          <w:sz w:val="25"/>
          <w:szCs w:val="25"/>
          <w:bdr w:val="none" w:sz="0" w:space="0" w:color="auto" w:frame="1"/>
          <w:lang w:eastAsia="ru-RU"/>
        </w:rPr>
        <w:br/>
        <w:t>В его свершенья этот мерный звон</w:t>
      </w:r>
      <w:proofErr w:type="gramStart"/>
      <w:r w:rsidRPr="00992F82">
        <w:rPr>
          <w:rFonts w:ascii="Arial" w:eastAsia="Times New Roman" w:hAnsi="Arial" w:cs="Arial"/>
          <w:i/>
          <w:iCs/>
          <w:color w:val="000000"/>
          <w:sz w:val="25"/>
          <w:szCs w:val="25"/>
          <w:bdr w:val="none" w:sz="0" w:space="0" w:color="auto" w:frame="1"/>
          <w:lang w:eastAsia="ru-RU"/>
        </w:rPr>
        <w:br/>
        <w:t>З</w:t>
      </w:r>
      <w:proofErr w:type="gramEnd"/>
      <w:r w:rsidRPr="00992F82">
        <w:rPr>
          <w:rFonts w:ascii="Arial" w:eastAsia="Times New Roman" w:hAnsi="Arial" w:cs="Arial"/>
          <w:i/>
          <w:iCs/>
          <w:color w:val="000000"/>
          <w:sz w:val="25"/>
          <w:szCs w:val="25"/>
          <w:bdr w:val="none" w:sz="0" w:space="0" w:color="auto" w:frame="1"/>
          <w:lang w:eastAsia="ru-RU"/>
        </w:rPr>
        <w:t>вучит на величайшей башне века</w:t>
      </w:r>
      <w:r w:rsidRPr="00992F82">
        <w:rPr>
          <w:rFonts w:ascii="Arial" w:eastAsia="Times New Roman" w:hAnsi="Arial" w:cs="Arial"/>
          <w:i/>
          <w:iCs/>
          <w:color w:val="000000"/>
          <w:sz w:val="25"/>
          <w:szCs w:val="25"/>
          <w:bdr w:val="none" w:sz="0" w:space="0" w:color="auto" w:frame="1"/>
          <w:lang w:eastAsia="ru-RU"/>
        </w:rPr>
        <w:br/>
        <w:t>Для всех народов и для всех времен!</w:t>
      </w:r>
      <w:r w:rsidRPr="00992F82">
        <w:rPr>
          <w:rFonts w:ascii="Arial" w:eastAsia="Times New Roman" w:hAnsi="Arial" w:cs="Arial"/>
          <w:i/>
          <w:iCs/>
          <w:color w:val="000000"/>
          <w:sz w:val="25"/>
          <w:szCs w:val="25"/>
          <w:bdr w:val="none" w:sz="0" w:space="0" w:color="auto" w:frame="1"/>
          <w:lang w:eastAsia="ru-RU"/>
        </w:rPr>
        <w:br/>
        <w:t>Рождественский Всеволод</w:t>
      </w:r>
      <w:proofErr w:type="gramStart"/>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lastRenderedPageBreak/>
        <w:br/>
        <w:t>Д</w:t>
      </w:r>
      <w:proofErr w:type="gramEnd"/>
      <w:r w:rsidRPr="00992F82">
        <w:rPr>
          <w:rFonts w:ascii="Arial" w:eastAsia="Times New Roman" w:hAnsi="Arial" w:cs="Arial"/>
          <w:color w:val="000000"/>
          <w:sz w:val="25"/>
          <w:szCs w:val="25"/>
          <w:lang w:eastAsia="ru-RU"/>
        </w:rPr>
        <w:t>аже главный часовой колокол, отлитый мастером Семеном Можжухиным в 1769 году, все еще исправно гудит, когда куранты начинают «отбивать часы» нашего, XXI века…</w:t>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Тайна записной книжки</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3644820" cy="4394126"/>
            <wp:effectExtent l="19050" t="0" r="0" b="0"/>
            <wp:docPr id="4" name="Рисунок 4" descr="https://ped-kopilka.ru/upload/blogs2/2018/2/9299_653e44ac0a88a7bf429f37a02bd4f7e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8/2/9299_653e44ac0a88a7bf429f37a02bd4f7e2.jpg.jpg"/>
                    <pic:cNvPicPr>
                      <a:picLocks noChangeAspect="1" noChangeArrowheads="1"/>
                    </pic:cNvPicPr>
                  </pic:nvPicPr>
                  <pic:blipFill>
                    <a:blip r:embed="rId7" cstate="print"/>
                    <a:srcRect/>
                    <a:stretch>
                      <a:fillRect/>
                    </a:stretch>
                  </pic:blipFill>
                  <pic:spPr bwMode="auto">
                    <a:xfrm>
                      <a:off x="0" y="0"/>
                      <a:ext cx="3644847" cy="4394158"/>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t>В 1764 году стало известно, что императрица Екатерина собирается посетить Нижний Новгород. И.П. Кулибин решил к ее приезду построить диковинные часы новой конструкции. Изготовленные часы имели форму утиного яйца.</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1700652" cy="2569764"/>
            <wp:effectExtent l="19050" t="0" r="0" b="0"/>
            <wp:docPr id="5" name="Рисунок 5" descr="https://ped-kopilka.ru/upload/blogs2/2018/2/9299_9395a97ea163dc466cfea82ee3157e3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8/2/9299_9395a97ea163dc466cfea82ee3157e3d.png.jpg"/>
                    <pic:cNvPicPr>
                      <a:picLocks noChangeAspect="1" noChangeArrowheads="1"/>
                    </pic:cNvPicPr>
                  </pic:nvPicPr>
                  <pic:blipFill>
                    <a:blip r:embed="rId8" cstate="print"/>
                    <a:srcRect/>
                    <a:stretch>
                      <a:fillRect/>
                    </a:stretch>
                  </pic:blipFill>
                  <pic:spPr bwMode="auto">
                    <a:xfrm>
                      <a:off x="0" y="0"/>
                      <a:ext cx="1700580" cy="2569655"/>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t xml:space="preserve">Оправа была сделана из золота. Часы заводились раз в сутки и отбивали </w:t>
      </w:r>
      <w:r w:rsidRPr="00992F82">
        <w:rPr>
          <w:rFonts w:ascii="Arial" w:eastAsia="Times New Roman" w:hAnsi="Arial" w:cs="Arial"/>
          <w:color w:val="000000"/>
          <w:sz w:val="25"/>
          <w:szCs w:val="25"/>
          <w:lang w:eastAsia="ru-RU"/>
        </w:rPr>
        <w:lastRenderedPageBreak/>
        <w:t xml:space="preserve">четверти, половины и </w:t>
      </w:r>
      <w:proofErr w:type="gramStart"/>
      <w:r w:rsidRPr="00992F82">
        <w:rPr>
          <w:rFonts w:ascii="Arial" w:eastAsia="Times New Roman" w:hAnsi="Arial" w:cs="Arial"/>
          <w:color w:val="000000"/>
          <w:sz w:val="25"/>
          <w:szCs w:val="25"/>
          <w:lang w:eastAsia="ru-RU"/>
        </w:rPr>
        <w:t>полные часы</w:t>
      </w:r>
      <w:proofErr w:type="gramEnd"/>
      <w:r w:rsidRPr="00992F82">
        <w:rPr>
          <w:rFonts w:ascii="Arial" w:eastAsia="Times New Roman" w:hAnsi="Arial" w:cs="Arial"/>
          <w:color w:val="000000"/>
          <w:sz w:val="25"/>
          <w:szCs w:val="25"/>
          <w:lang w:eastAsia="ru-RU"/>
        </w:rPr>
        <w:t>. В исходе каждого часа в верхней части часов открывались дверцы, и глазам зрителя представлялся золоченый чертог. В глубине чертога находился «гроб Господень», и к его двери был привален камень. По сторонам двери стояли два воина с копьями. Отворялись двери чертога, и появлялся ангел. Камень, приваленный к двери, отваливался, дверь, ведущая в гроб, открывалась, и воины падали ниц. Через полминуты появлялись жены – мироносицы, и часы под звон трижды исполняли церковный стих. После этого дверцы чертога захлопывались. Все фигурки были сделаны из чистого золота и серебра. В полдень часы играли музыку, сочиненную Кулибиным в честь приезда царицы.</w:t>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r>
      <w:proofErr w:type="spellStart"/>
      <w:r w:rsidRPr="00992F82">
        <w:rPr>
          <w:rFonts w:ascii="Arial" w:eastAsia="Times New Roman" w:hAnsi="Arial" w:cs="Arial"/>
          <w:b/>
          <w:bCs/>
          <w:color w:val="000000"/>
          <w:sz w:val="25"/>
          <w:lang w:eastAsia="ru-RU"/>
        </w:rPr>
        <w:t>Жакемары</w:t>
      </w:r>
      <w:proofErr w:type="spellEnd"/>
      <w:r w:rsidRPr="00992F82">
        <w:rPr>
          <w:rFonts w:ascii="Arial" w:eastAsia="Times New Roman" w:hAnsi="Arial" w:cs="Arial"/>
          <w:b/>
          <w:bCs/>
          <w:color w:val="000000"/>
          <w:sz w:val="25"/>
          <w:lang w:eastAsia="ru-RU"/>
        </w:rPr>
        <w:t>.</w:t>
      </w:r>
      <w:r w:rsidRPr="00992F82">
        <w:rPr>
          <w:rFonts w:ascii="Arial" w:eastAsia="Times New Roman" w:hAnsi="Arial" w:cs="Arial"/>
          <w:color w:val="000000"/>
          <w:sz w:val="25"/>
          <w:szCs w:val="25"/>
          <w:lang w:eastAsia="ru-RU"/>
        </w:rPr>
        <w:t xml:space="preserve"> Вы сразу сейчас спросите: «А это кто?». Сейчас расскажу. Вы видели когда – </w:t>
      </w:r>
      <w:proofErr w:type="spellStart"/>
      <w:r w:rsidRPr="00992F82">
        <w:rPr>
          <w:rFonts w:ascii="Arial" w:eastAsia="Times New Roman" w:hAnsi="Arial" w:cs="Arial"/>
          <w:color w:val="000000"/>
          <w:sz w:val="25"/>
          <w:szCs w:val="25"/>
          <w:lang w:eastAsia="ru-RU"/>
        </w:rPr>
        <w:t>нибудь</w:t>
      </w:r>
      <w:proofErr w:type="spellEnd"/>
      <w:r w:rsidRPr="00992F82">
        <w:rPr>
          <w:rFonts w:ascii="Arial" w:eastAsia="Times New Roman" w:hAnsi="Arial" w:cs="Arial"/>
          <w:color w:val="000000"/>
          <w:sz w:val="25"/>
          <w:szCs w:val="25"/>
          <w:lang w:eastAsia="ru-RU"/>
        </w:rPr>
        <w:t xml:space="preserve"> старинные башенные часы? Они сохранились на многих «главных» площадях европейских городов. На некоторых из них можно видеть бронзовые или чугунные фигурки людей – монахов, святых, воинов или просто горожан в средневековой одежде. Это и есть </w:t>
      </w:r>
      <w:proofErr w:type="spellStart"/>
      <w:r w:rsidRPr="00992F82">
        <w:rPr>
          <w:rFonts w:ascii="Arial" w:eastAsia="Times New Roman" w:hAnsi="Arial" w:cs="Arial"/>
          <w:color w:val="000000"/>
          <w:sz w:val="25"/>
          <w:szCs w:val="25"/>
          <w:lang w:eastAsia="ru-RU"/>
        </w:rPr>
        <w:t>жакемары</w:t>
      </w:r>
      <w:proofErr w:type="spellEnd"/>
      <w:r w:rsidRPr="00992F82">
        <w:rPr>
          <w:rFonts w:ascii="Arial" w:eastAsia="Times New Roman" w:hAnsi="Arial" w:cs="Arial"/>
          <w:color w:val="000000"/>
          <w:sz w:val="25"/>
          <w:szCs w:val="25"/>
          <w:lang w:eastAsia="ru-RU"/>
        </w:rPr>
        <w:t>. Они выполняют важную работу: появляются в строгой очередности, каждый в урочный час (или все вместе), бьют молоточками в часовой колокол, возвещая горожанам о том, что наступил час обеда или время ложиться спать…</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5612765" cy="2806065"/>
            <wp:effectExtent l="19050" t="0" r="6985" b="0"/>
            <wp:docPr id="6" name="Рисунок 6" descr="https://ped-kopilka.ru/upload/blogs2/2018/2/9299_e6a4178808c09408a4b10a5f26a6b48a.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8/2/9299_e6a4178808c09408a4b10a5f26a6b48a.jpeg.jpg"/>
                    <pic:cNvPicPr>
                      <a:picLocks noChangeAspect="1" noChangeArrowheads="1"/>
                    </pic:cNvPicPr>
                  </pic:nvPicPr>
                  <pic:blipFill>
                    <a:blip r:embed="rId9" cstate="print"/>
                    <a:srcRect/>
                    <a:stretch>
                      <a:fillRect/>
                    </a:stretch>
                  </pic:blipFill>
                  <pic:spPr bwMode="auto">
                    <a:xfrm>
                      <a:off x="0" y="0"/>
                      <a:ext cx="5612765" cy="2806065"/>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t xml:space="preserve">Почему они называются </w:t>
      </w:r>
      <w:proofErr w:type="spellStart"/>
      <w:r w:rsidRPr="00992F82">
        <w:rPr>
          <w:rFonts w:ascii="Arial" w:eastAsia="Times New Roman" w:hAnsi="Arial" w:cs="Arial"/>
          <w:color w:val="000000"/>
          <w:sz w:val="25"/>
          <w:szCs w:val="25"/>
          <w:lang w:eastAsia="ru-RU"/>
        </w:rPr>
        <w:t>жакемары</w:t>
      </w:r>
      <w:proofErr w:type="spellEnd"/>
      <w:r w:rsidRPr="00992F82">
        <w:rPr>
          <w:rFonts w:ascii="Arial" w:eastAsia="Times New Roman" w:hAnsi="Arial" w:cs="Arial"/>
          <w:color w:val="000000"/>
          <w:sz w:val="25"/>
          <w:szCs w:val="25"/>
          <w:lang w:eastAsia="ru-RU"/>
        </w:rPr>
        <w:t xml:space="preserve">? Точно сказать не может никто. Но появилось это название во Франции, в городе Лилле, где жил мастер по имени Жак, который и делал движущиеся фигурки часовых механизмов, отбивающие время. Так гласит предание. А </w:t>
      </w:r>
      <w:proofErr w:type="gramStart"/>
      <w:r w:rsidRPr="00992F82">
        <w:rPr>
          <w:rFonts w:ascii="Arial" w:eastAsia="Times New Roman" w:hAnsi="Arial" w:cs="Arial"/>
          <w:color w:val="000000"/>
          <w:sz w:val="25"/>
          <w:szCs w:val="25"/>
          <w:lang w:eastAsia="ru-RU"/>
        </w:rPr>
        <w:t>самые</w:t>
      </w:r>
      <w:proofErr w:type="gramEnd"/>
      <w:r w:rsidRPr="00992F82">
        <w:rPr>
          <w:rFonts w:ascii="Arial" w:eastAsia="Times New Roman" w:hAnsi="Arial" w:cs="Arial"/>
          <w:color w:val="000000"/>
          <w:sz w:val="25"/>
          <w:szCs w:val="25"/>
          <w:lang w:eastAsia="ru-RU"/>
        </w:rPr>
        <w:t xml:space="preserve"> известные </w:t>
      </w:r>
      <w:proofErr w:type="spellStart"/>
      <w:r w:rsidRPr="00992F82">
        <w:rPr>
          <w:rFonts w:ascii="Arial" w:eastAsia="Times New Roman" w:hAnsi="Arial" w:cs="Arial"/>
          <w:color w:val="000000"/>
          <w:sz w:val="25"/>
          <w:szCs w:val="25"/>
          <w:lang w:eastAsia="ru-RU"/>
        </w:rPr>
        <w:t>жакемары</w:t>
      </w:r>
      <w:proofErr w:type="spellEnd"/>
      <w:r w:rsidRPr="00992F82">
        <w:rPr>
          <w:rFonts w:ascii="Arial" w:eastAsia="Times New Roman" w:hAnsi="Arial" w:cs="Arial"/>
          <w:color w:val="000000"/>
          <w:sz w:val="25"/>
          <w:szCs w:val="25"/>
          <w:lang w:eastAsia="ru-RU"/>
        </w:rPr>
        <w:t xml:space="preserve"> Франции находятся в городе Дижоне. В их честь даже сложено немало баллад и песен. В одной старой бургундской песенке поется: «</w:t>
      </w:r>
      <w:proofErr w:type="spellStart"/>
      <w:r w:rsidRPr="00992F82">
        <w:rPr>
          <w:rFonts w:ascii="Arial" w:eastAsia="Times New Roman" w:hAnsi="Arial" w:cs="Arial"/>
          <w:color w:val="000000"/>
          <w:sz w:val="25"/>
          <w:szCs w:val="25"/>
          <w:lang w:eastAsia="ru-RU"/>
        </w:rPr>
        <w:t>Жакемар</w:t>
      </w:r>
      <w:proofErr w:type="spellEnd"/>
      <w:r w:rsidRPr="00992F82">
        <w:rPr>
          <w:rFonts w:ascii="Arial" w:eastAsia="Times New Roman" w:hAnsi="Arial" w:cs="Arial"/>
          <w:color w:val="000000"/>
          <w:sz w:val="25"/>
          <w:szCs w:val="25"/>
          <w:lang w:eastAsia="ru-RU"/>
        </w:rPr>
        <w:t xml:space="preserve"> ничему не удивляется…». Этот старинный </w:t>
      </w:r>
      <w:proofErr w:type="spellStart"/>
      <w:r w:rsidRPr="00992F82">
        <w:rPr>
          <w:rFonts w:ascii="Arial" w:eastAsia="Times New Roman" w:hAnsi="Arial" w:cs="Arial"/>
          <w:color w:val="000000"/>
          <w:sz w:val="25"/>
          <w:szCs w:val="25"/>
          <w:lang w:eastAsia="ru-RU"/>
        </w:rPr>
        <w:t>жакемар</w:t>
      </w:r>
      <w:proofErr w:type="spellEnd"/>
      <w:r w:rsidRPr="00992F82">
        <w:rPr>
          <w:rFonts w:ascii="Arial" w:eastAsia="Times New Roman" w:hAnsi="Arial" w:cs="Arial"/>
          <w:color w:val="000000"/>
          <w:sz w:val="25"/>
          <w:szCs w:val="25"/>
          <w:lang w:eastAsia="ru-RU"/>
        </w:rPr>
        <w:t xml:space="preserve">, в широкополой шляпе и с длинной трубкой в зубах, действительно невозмутим, как и его жена, стоящая рядом с мужем и ребенком на вершине часовой башни. </w:t>
      </w:r>
      <w:proofErr w:type="spellStart"/>
      <w:r w:rsidRPr="00992F82">
        <w:rPr>
          <w:rFonts w:ascii="Arial" w:eastAsia="Times New Roman" w:hAnsi="Arial" w:cs="Arial"/>
          <w:color w:val="000000"/>
          <w:sz w:val="25"/>
          <w:szCs w:val="25"/>
          <w:lang w:eastAsia="ru-RU"/>
        </w:rPr>
        <w:t>Жакемар</w:t>
      </w:r>
      <w:proofErr w:type="spellEnd"/>
      <w:r w:rsidRPr="00992F82">
        <w:rPr>
          <w:rFonts w:ascii="Arial" w:eastAsia="Times New Roman" w:hAnsi="Arial" w:cs="Arial"/>
          <w:color w:val="000000"/>
          <w:sz w:val="25"/>
          <w:szCs w:val="25"/>
          <w:lang w:eastAsia="ru-RU"/>
        </w:rPr>
        <w:t xml:space="preserve"> и его жена работают – каждый час бьют молоточками по колоколу, а в распоряжении их сына находятся маленькие колокольчики, отзванивающие каждую четверть часа…. Они настоящие «хранители времени», эти самые </w:t>
      </w:r>
      <w:proofErr w:type="spellStart"/>
      <w:r w:rsidRPr="00992F82">
        <w:rPr>
          <w:rFonts w:ascii="Arial" w:eastAsia="Times New Roman" w:hAnsi="Arial" w:cs="Arial"/>
          <w:color w:val="000000"/>
          <w:sz w:val="25"/>
          <w:szCs w:val="25"/>
          <w:lang w:eastAsia="ru-RU"/>
        </w:rPr>
        <w:t>жакемары</w:t>
      </w:r>
      <w:proofErr w:type="spellEnd"/>
      <w:r w:rsidRPr="00992F82">
        <w:rPr>
          <w:rFonts w:ascii="Arial" w:eastAsia="Times New Roman" w:hAnsi="Arial" w:cs="Arial"/>
          <w:color w:val="000000"/>
          <w:sz w:val="25"/>
          <w:szCs w:val="25"/>
          <w:lang w:eastAsia="ru-RU"/>
        </w:rPr>
        <w:t>…</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lastRenderedPageBreak/>
        <w:drawing>
          <wp:inline distT="0" distB="0" distL="0" distR="0">
            <wp:extent cx="2982967" cy="2982967"/>
            <wp:effectExtent l="19050" t="0" r="7883" b="0"/>
            <wp:docPr id="7" name="Рисунок 7" descr="https://ped-kopilka.ru/upload/blogs2/2018/2/9299_6be50efaff58b0dfdf3288f5e48a315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8/2/9299_6be50efaff58b0dfdf3288f5e48a315a.jpg.jpg"/>
                    <pic:cNvPicPr>
                      <a:picLocks noChangeAspect="1" noChangeArrowheads="1"/>
                    </pic:cNvPicPr>
                  </pic:nvPicPr>
                  <pic:blipFill>
                    <a:blip r:embed="rId10" cstate="print"/>
                    <a:srcRect/>
                    <a:stretch>
                      <a:fillRect/>
                    </a:stretch>
                  </pic:blipFill>
                  <pic:spPr bwMode="auto">
                    <a:xfrm>
                      <a:off x="0" y="0"/>
                      <a:ext cx="2982830" cy="2982830"/>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Знаменитые часовщики</w:t>
      </w:r>
      <w:r w:rsidRPr="00992F82">
        <w:rPr>
          <w:rFonts w:ascii="Arial" w:eastAsia="Times New Roman" w:hAnsi="Arial" w:cs="Arial"/>
          <w:color w:val="000000"/>
          <w:sz w:val="25"/>
          <w:szCs w:val="25"/>
          <w:lang w:eastAsia="ru-RU"/>
        </w:rPr>
        <w:br/>
        <w:t xml:space="preserve">Часовщик – это профессия. </w:t>
      </w:r>
      <w:proofErr w:type="gramStart"/>
      <w:r w:rsidRPr="00992F82">
        <w:rPr>
          <w:rFonts w:ascii="Arial" w:eastAsia="Times New Roman" w:hAnsi="Arial" w:cs="Arial"/>
          <w:color w:val="000000"/>
          <w:sz w:val="25"/>
          <w:szCs w:val="25"/>
          <w:lang w:eastAsia="ru-RU"/>
        </w:rPr>
        <w:t>В старину часовщики относились к одному из ремесленных цехов, состоять в котором могли только настоящие мастера.</w:t>
      </w:r>
      <w:proofErr w:type="gramEnd"/>
      <w:r w:rsidRPr="00992F82">
        <w:rPr>
          <w:rFonts w:ascii="Arial" w:eastAsia="Times New Roman" w:hAnsi="Arial" w:cs="Arial"/>
          <w:color w:val="000000"/>
          <w:sz w:val="25"/>
          <w:szCs w:val="25"/>
          <w:lang w:eastAsia="ru-RU"/>
        </w:rPr>
        <w:t xml:space="preserve"> Часовщик должен был обладать зрением, мастерством, выдержкой и, разумеется, терпением, так как в старину изготовление часов – дело долгое, кропотливое, занимавшее месяцы и годы. Сегодня часовщиков обучают непосредственно на часовых заводах, где в программу обучения входят физика, математика, металловедение, черчение и история часового дела.</w:t>
      </w:r>
      <w:r w:rsidRPr="00992F82">
        <w:rPr>
          <w:rFonts w:ascii="Arial" w:eastAsia="Times New Roman" w:hAnsi="Arial" w:cs="Arial"/>
          <w:color w:val="000000"/>
          <w:sz w:val="25"/>
          <w:szCs w:val="25"/>
          <w:lang w:eastAsia="ru-RU"/>
        </w:rPr>
        <w:br/>
        <w:t>В Средние века все часовщики, в том числе и прославившиеся своими делами, были самоучками или наследниками мастерства своих учителей. В 1544 году парижские часовщики попросили короля Франциска I разрешить им объединиться в особый цех, куда не допускались бы люди небрежные, плохо владеющие мастерством, а также нечестные, склонные к обману заказчика. И король своим указом разрешил им это сделать, утвердив первый в мире устав цеха часовщиков. Торговать часами не разрешалось никому, кроме самих мастеров, даже ювелирам, украшавшим в старину часы драгоценными камнями. Если ювелир не имел звания часового мастера, то его ждал суд и большой штраф – не суйся не в вои дела.</w:t>
      </w:r>
      <w:r w:rsidRPr="00992F82">
        <w:rPr>
          <w:rFonts w:ascii="Arial" w:eastAsia="Times New Roman" w:hAnsi="Arial" w:cs="Arial"/>
          <w:color w:val="000000"/>
          <w:sz w:val="25"/>
          <w:szCs w:val="25"/>
          <w:lang w:eastAsia="ru-RU"/>
        </w:rPr>
        <w:br/>
        <w:t xml:space="preserve">Тем не </w:t>
      </w:r>
      <w:proofErr w:type="gramStart"/>
      <w:r w:rsidRPr="00992F82">
        <w:rPr>
          <w:rFonts w:ascii="Arial" w:eastAsia="Times New Roman" w:hAnsi="Arial" w:cs="Arial"/>
          <w:color w:val="000000"/>
          <w:sz w:val="25"/>
          <w:szCs w:val="25"/>
          <w:lang w:eastAsia="ru-RU"/>
        </w:rPr>
        <w:t>менее</w:t>
      </w:r>
      <w:proofErr w:type="gramEnd"/>
      <w:r w:rsidRPr="00992F82">
        <w:rPr>
          <w:rFonts w:ascii="Arial" w:eastAsia="Times New Roman" w:hAnsi="Arial" w:cs="Arial"/>
          <w:color w:val="000000"/>
          <w:sz w:val="25"/>
          <w:szCs w:val="25"/>
          <w:lang w:eastAsia="ru-RU"/>
        </w:rPr>
        <w:t xml:space="preserve"> многие знаменитые ученые прошлых веков внесли свой вклад в усовершенствование часового механизма. Великие итальянцы Леонардо да Винчи и Галилео Галилей первыми нашли применение в часах маятнику.</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1395992" cy="1862827"/>
            <wp:effectExtent l="19050" t="0" r="0" b="0"/>
            <wp:docPr id="8" name="Рисунок 8" descr="https://ped-kopilka.ru/upload/blogs2/2018/2/9299_04721cbe403dd03824365637850cc14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8/2/9299_04721cbe403dd03824365637850cc144.jpg.jpg"/>
                    <pic:cNvPicPr>
                      <a:picLocks noChangeAspect="1" noChangeArrowheads="1"/>
                    </pic:cNvPicPr>
                  </pic:nvPicPr>
                  <pic:blipFill>
                    <a:blip r:embed="rId11" cstate="print"/>
                    <a:srcRect/>
                    <a:stretch>
                      <a:fillRect/>
                    </a:stretch>
                  </pic:blipFill>
                  <pic:spPr bwMode="auto">
                    <a:xfrm>
                      <a:off x="0" y="0"/>
                      <a:ext cx="1395963" cy="1862788"/>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jc w:val="both"/>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Леонардо да Винчи</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lastRenderedPageBreak/>
        <w:drawing>
          <wp:inline distT="0" distB="0" distL="0" distR="0">
            <wp:extent cx="2426297" cy="3268717"/>
            <wp:effectExtent l="19050" t="0" r="0" b="0"/>
            <wp:docPr id="9" name="Рисунок 9" descr="https://ped-kopilka.ru/upload/blogs2/2018/2/9299_bafa7d0482431340657ee81e77af91c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8/2/9299_bafa7d0482431340657ee81e77af91c0.jpg.jpg"/>
                    <pic:cNvPicPr>
                      <a:picLocks noChangeAspect="1" noChangeArrowheads="1"/>
                    </pic:cNvPicPr>
                  </pic:nvPicPr>
                  <pic:blipFill>
                    <a:blip r:embed="rId12" cstate="print"/>
                    <a:srcRect/>
                    <a:stretch>
                      <a:fillRect/>
                    </a:stretch>
                  </pic:blipFill>
                  <pic:spPr bwMode="auto">
                    <a:xfrm>
                      <a:off x="0" y="0"/>
                      <a:ext cx="2426359" cy="3268801"/>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Галилео Галилей</w:t>
      </w:r>
      <w:proofErr w:type="gramStart"/>
      <w:r w:rsidRPr="00992F82">
        <w:rPr>
          <w:rFonts w:ascii="Arial" w:eastAsia="Times New Roman" w:hAnsi="Arial" w:cs="Arial"/>
          <w:color w:val="000000"/>
          <w:sz w:val="25"/>
          <w:szCs w:val="25"/>
          <w:lang w:eastAsia="ru-RU"/>
        </w:rPr>
        <w:br/>
        <w:t>Н</w:t>
      </w:r>
      <w:proofErr w:type="gramEnd"/>
      <w:r w:rsidRPr="00992F82">
        <w:rPr>
          <w:rFonts w:ascii="Arial" w:eastAsia="Times New Roman" w:hAnsi="Arial" w:cs="Arial"/>
          <w:color w:val="000000"/>
          <w:sz w:val="25"/>
          <w:szCs w:val="25"/>
          <w:lang w:eastAsia="ru-RU"/>
        </w:rPr>
        <w:t xml:space="preserve">о их изобретение забылось, и маятниковые часы пришлось изобретать голландцу </w:t>
      </w:r>
      <w:proofErr w:type="spellStart"/>
      <w:r w:rsidRPr="00992F82">
        <w:rPr>
          <w:rFonts w:ascii="Arial" w:eastAsia="Times New Roman" w:hAnsi="Arial" w:cs="Arial"/>
          <w:color w:val="000000"/>
          <w:sz w:val="25"/>
          <w:szCs w:val="25"/>
          <w:lang w:eastAsia="ru-RU"/>
        </w:rPr>
        <w:t>Христиану</w:t>
      </w:r>
      <w:proofErr w:type="spellEnd"/>
      <w:r w:rsidRPr="00992F82">
        <w:rPr>
          <w:rFonts w:ascii="Arial" w:eastAsia="Times New Roman" w:hAnsi="Arial" w:cs="Arial"/>
          <w:color w:val="000000"/>
          <w:sz w:val="25"/>
          <w:szCs w:val="25"/>
          <w:lang w:eastAsia="ru-RU"/>
        </w:rPr>
        <w:t xml:space="preserve"> Гюйгенсу.</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3066814" cy="4025462"/>
            <wp:effectExtent l="19050" t="0" r="236" b="0"/>
            <wp:docPr id="10" name="Рисунок 10" descr="https://ped-kopilka.ru/upload/blogs2/2018/2/9299_5783b226a671ed9eb7811c79c2ad1b8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kopilka.ru/upload/blogs2/2018/2/9299_5783b226a671ed9eb7811c79c2ad1b86.jpg.jpg"/>
                    <pic:cNvPicPr>
                      <a:picLocks noChangeAspect="1" noChangeArrowheads="1"/>
                    </pic:cNvPicPr>
                  </pic:nvPicPr>
                  <pic:blipFill>
                    <a:blip r:embed="rId13" cstate="print"/>
                    <a:srcRect/>
                    <a:stretch>
                      <a:fillRect/>
                    </a:stretch>
                  </pic:blipFill>
                  <pic:spPr bwMode="auto">
                    <a:xfrm>
                      <a:off x="0" y="0"/>
                      <a:ext cx="3066871" cy="4025536"/>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jc w:val="both"/>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Христиан Гюйгенс</w:t>
      </w:r>
      <w:proofErr w:type="gramStart"/>
      <w:r w:rsidRPr="00992F82">
        <w:rPr>
          <w:rFonts w:ascii="Arial" w:eastAsia="Times New Roman" w:hAnsi="Arial" w:cs="Arial"/>
          <w:color w:val="000000"/>
          <w:sz w:val="25"/>
          <w:szCs w:val="25"/>
          <w:lang w:eastAsia="ru-RU"/>
        </w:rPr>
        <w:br/>
        <w:t>В</w:t>
      </w:r>
      <w:proofErr w:type="gramEnd"/>
      <w:r w:rsidRPr="00992F82">
        <w:rPr>
          <w:rFonts w:ascii="Arial" w:eastAsia="Times New Roman" w:hAnsi="Arial" w:cs="Arial"/>
          <w:color w:val="000000"/>
          <w:sz w:val="25"/>
          <w:szCs w:val="25"/>
          <w:lang w:eastAsia="ru-RU"/>
        </w:rPr>
        <w:t xml:space="preserve"> 1658 году в Гааге вышла его книжка, называвшаяся «Часы». А английский ученый Роберт Гук,</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lastRenderedPageBreak/>
        <w:drawing>
          <wp:inline distT="0" distB="0" distL="0" distR="0">
            <wp:extent cx="2858770" cy="2806065"/>
            <wp:effectExtent l="19050" t="0" r="0" b="0"/>
            <wp:docPr id="11" name="Рисунок 11" descr="https://ped-kopilka.ru/upload/blogs2/2018/2/9299_a2782db4366d046439081d753998a3c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18/2/9299_a2782db4366d046439081d753998a3c7.jpg.jpg"/>
                    <pic:cNvPicPr>
                      <a:picLocks noChangeAspect="1" noChangeArrowheads="1"/>
                    </pic:cNvPicPr>
                  </pic:nvPicPr>
                  <pic:blipFill>
                    <a:blip r:embed="rId14" cstate="print"/>
                    <a:srcRect/>
                    <a:stretch>
                      <a:fillRect/>
                    </a:stretch>
                  </pic:blipFill>
                  <pic:spPr bwMode="auto">
                    <a:xfrm>
                      <a:off x="0" y="0"/>
                      <a:ext cx="2858770" cy="2806065"/>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Роберт Гук</w:t>
      </w:r>
      <w:r w:rsidRPr="00992F82">
        <w:rPr>
          <w:rFonts w:ascii="Arial" w:eastAsia="Times New Roman" w:hAnsi="Arial" w:cs="Arial"/>
          <w:color w:val="000000"/>
          <w:sz w:val="25"/>
          <w:szCs w:val="25"/>
          <w:lang w:eastAsia="ru-RU"/>
        </w:rPr>
        <w:br/>
        <w:t xml:space="preserve">автор </w:t>
      </w:r>
      <w:proofErr w:type="gramStart"/>
      <w:r w:rsidRPr="00992F82">
        <w:rPr>
          <w:rFonts w:ascii="Arial" w:eastAsia="Times New Roman" w:hAnsi="Arial" w:cs="Arial"/>
          <w:color w:val="000000"/>
          <w:sz w:val="25"/>
          <w:szCs w:val="25"/>
          <w:lang w:eastAsia="ru-RU"/>
        </w:rPr>
        <w:t>многих научных открытий, предложил</w:t>
      </w:r>
      <w:proofErr w:type="gramEnd"/>
      <w:r w:rsidRPr="00992F82">
        <w:rPr>
          <w:rFonts w:ascii="Arial" w:eastAsia="Times New Roman" w:hAnsi="Arial" w:cs="Arial"/>
          <w:color w:val="000000"/>
          <w:sz w:val="25"/>
          <w:szCs w:val="25"/>
          <w:lang w:eastAsia="ru-RU"/>
        </w:rPr>
        <w:t xml:space="preserve"> для часов анкерный ход, который сделал их гораздо более точными.</w:t>
      </w:r>
      <w:r w:rsidRPr="00992F82">
        <w:rPr>
          <w:rFonts w:ascii="Arial" w:eastAsia="Times New Roman" w:hAnsi="Arial" w:cs="Arial"/>
          <w:color w:val="000000"/>
          <w:sz w:val="25"/>
          <w:szCs w:val="25"/>
          <w:lang w:eastAsia="ru-RU"/>
        </w:rPr>
        <w:br/>
        <w:t xml:space="preserve">Кто внес наибольший вклад в развитие часового дела? Вероятно, каждый из знаменитых часовщиков в свое время. В 155 году часовщик из города Нюрнберга (прозванного Городом Мастеров) Петер </w:t>
      </w:r>
      <w:proofErr w:type="spellStart"/>
      <w:r w:rsidRPr="00992F82">
        <w:rPr>
          <w:rFonts w:ascii="Arial" w:eastAsia="Times New Roman" w:hAnsi="Arial" w:cs="Arial"/>
          <w:color w:val="000000"/>
          <w:sz w:val="25"/>
          <w:szCs w:val="25"/>
          <w:lang w:eastAsia="ru-RU"/>
        </w:rPr>
        <w:t>Генлейн</w:t>
      </w:r>
      <w:proofErr w:type="spellEnd"/>
      <w:r w:rsidRPr="00992F82">
        <w:rPr>
          <w:rFonts w:ascii="Arial" w:eastAsia="Times New Roman" w:hAnsi="Arial" w:cs="Arial"/>
          <w:color w:val="000000"/>
          <w:sz w:val="25"/>
          <w:szCs w:val="25"/>
          <w:lang w:eastAsia="ru-RU"/>
        </w:rPr>
        <w:t xml:space="preserve"> впервые изготовил карманные часы. Несмотря на то, что эти часы были довольно плоскими, они остались в истории под именем «</w:t>
      </w:r>
      <w:proofErr w:type="spellStart"/>
      <w:r w:rsidRPr="00992F82">
        <w:rPr>
          <w:rFonts w:ascii="Arial" w:eastAsia="Times New Roman" w:hAnsi="Arial" w:cs="Arial"/>
          <w:color w:val="000000"/>
          <w:sz w:val="25"/>
          <w:szCs w:val="25"/>
          <w:lang w:eastAsia="ru-RU"/>
        </w:rPr>
        <w:t>нюрнбергские</w:t>
      </w:r>
      <w:proofErr w:type="spellEnd"/>
      <w:r w:rsidRPr="00992F82">
        <w:rPr>
          <w:rFonts w:ascii="Arial" w:eastAsia="Times New Roman" w:hAnsi="Arial" w:cs="Arial"/>
          <w:color w:val="000000"/>
          <w:sz w:val="25"/>
          <w:szCs w:val="25"/>
          <w:lang w:eastAsia="ru-RU"/>
        </w:rPr>
        <w:t xml:space="preserve"> яйца». Первые наручные часы, прикрепленные к браслету, вышли из рук французского мастера Нитона, сделавшего их в начале XIX века по заказу жены императора Наполеона I. Принцесса Анна Датская, жившая в XVII века и ставшая женой английского короля Якова I, принесла в приданое драгоценное кольцо с вделанными в него часиками. Эти часы не только показывали время, но и отбивали его с помощью крошечного молоточка, который тихонько ударял по пальцу.</w:t>
      </w:r>
      <w:r w:rsidRPr="00992F82">
        <w:rPr>
          <w:rFonts w:ascii="Arial" w:eastAsia="Times New Roman" w:hAnsi="Arial" w:cs="Arial"/>
          <w:color w:val="000000"/>
          <w:sz w:val="25"/>
          <w:szCs w:val="25"/>
          <w:lang w:eastAsia="ru-RU"/>
        </w:rPr>
        <w:br/>
        <w:t xml:space="preserve">Среди русских часовщиков тоже находились умельцы, изумлявшие своим мастерством не только соотечественников, но и европейцев. Так, мастер Моисей Терентьев в 1620 году изготовил для царя Михаила Федоровича Романова миниатюрные часы, заключенные в перстень. Уникальные часы делал выдающийся русский механик – изобретатель Иван Кулибин (1735 - 1818). Русский часовщик Терентий Волосков (1729 - 1806) создал астрономические часы, показавшие время, месяц, положение Солнца, Луны и звезд. Конструктором сложнейших маятниковых «планетарных часов» был Лев Нечаев (1800 - 1861). Московские купцы братья Иван и Николай </w:t>
      </w:r>
      <w:proofErr w:type="spellStart"/>
      <w:r w:rsidRPr="00992F82">
        <w:rPr>
          <w:rFonts w:ascii="Arial" w:eastAsia="Times New Roman" w:hAnsi="Arial" w:cs="Arial"/>
          <w:color w:val="000000"/>
          <w:sz w:val="25"/>
          <w:szCs w:val="25"/>
          <w:lang w:eastAsia="ru-RU"/>
        </w:rPr>
        <w:t>Бутенап</w:t>
      </w:r>
      <w:proofErr w:type="spellEnd"/>
      <w:r w:rsidRPr="00992F82">
        <w:rPr>
          <w:rFonts w:ascii="Arial" w:eastAsia="Times New Roman" w:hAnsi="Arial" w:cs="Arial"/>
          <w:color w:val="000000"/>
          <w:sz w:val="25"/>
          <w:szCs w:val="25"/>
          <w:lang w:eastAsia="ru-RU"/>
        </w:rPr>
        <w:t xml:space="preserve">, выходцы из Голландии, владельцы мастерской, провели реконструкцию кремлевских курантов на </w:t>
      </w:r>
      <w:proofErr w:type="spellStart"/>
      <w:r w:rsidRPr="00992F82">
        <w:rPr>
          <w:rFonts w:ascii="Arial" w:eastAsia="Times New Roman" w:hAnsi="Arial" w:cs="Arial"/>
          <w:color w:val="000000"/>
          <w:sz w:val="25"/>
          <w:szCs w:val="25"/>
          <w:lang w:eastAsia="ru-RU"/>
        </w:rPr>
        <w:t>Спассокой</w:t>
      </w:r>
      <w:proofErr w:type="spellEnd"/>
      <w:r w:rsidRPr="00992F82">
        <w:rPr>
          <w:rFonts w:ascii="Arial" w:eastAsia="Times New Roman" w:hAnsi="Arial" w:cs="Arial"/>
          <w:color w:val="000000"/>
          <w:sz w:val="25"/>
          <w:szCs w:val="25"/>
          <w:lang w:eastAsia="ru-RU"/>
        </w:rPr>
        <w:t xml:space="preserve"> башне в Кремле. Современник Кулибина Лев Собакин, удостоенный за свое мастерство ордена, другие мастера, изделия которых удивляли посетителей выставок Москвы и Петербурга…. С часами любил повозиться и первый русский ученый – естествоиспытатель мирового значения Михаил Васильевич Ломоносов (1711 - 1765).</w:t>
      </w:r>
    </w:p>
    <w:p w:rsidR="00992F82" w:rsidRPr="00992F82" w:rsidRDefault="00992F82" w:rsidP="00992F82">
      <w:pPr>
        <w:spacing w:after="0" w:line="240" w:lineRule="auto"/>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lastRenderedPageBreak/>
        <w:drawing>
          <wp:inline distT="0" distB="0" distL="0" distR="0">
            <wp:extent cx="2961642" cy="3018875"/>
            <wp:effectExtent l="19050" t="0" r="0" b="0"/>
            <wp:docPr id="12" name="Рисунок 12" descr="https://ped-kopilka.ru/upload/blogs2/2018/2/9299_f16a6ef56a26e44e5d9f9a52aafafa2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18/2/9299_f16a6ef56a26e44e5d9f9a52aafafa24.jpg.jpg"/>
                    <pic:cNvPicPr>
                      <a:picLocks noChangeAspect="1" noChangeArrowheads="1"/>
                    </pic:cNvPicPr>
                  </pic:nvPicPr>
                  <pic:blipFill>
                    <a:blip r:embed="rId15" cstate="print"/>
                    <a:srcRect/>
                    <a:stretch>
                      <a:fillRect/>
                    </a:stretch>
                  </pic:blipFill>
                  <pic:spPr bwMode="auto">
                    <a:xfrm>
                      <a:off x="0" y="0"/>
                      <a:ext cx="2961689" cy="3018923"/>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Михаил Васильевич Ломоносов</w:t>
      </w:r>
      <w:proofErr w:type="gramStart"/>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t>В</w:t>
      </w:r>
      <w:proofErr w:type="gramEnd"/>
      <w:r w:rsidRPr="00992F82">
        <w:rPr>
          <w:rFonts w:ascii="Arial" w:eastAsia="Times New Roman" w:hAnsi="Arial" w:cs="Arial"/>
          <w:color w:val="000000"/>
          <w:sz w:val="25"/>
          <w:szCs w:val="25"/>
          <w:lang w:eastAsia="ru-RU"/>
        </w:rPr>
        <w:t>спомним еще одного французского часового мастера – Авраама Луи Бреге.</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1896347" cy="2521145"/>
            <wp:effectExtent l="19050" t="0" r="8653" b="0"/>
            <wp:docPr id="13" name="Рисунок 13" descr="https://ped-kopilka.ru/upload/blogs2/2018/2/9299_1ffa7816e5d34ba45ac8b28af4967cd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18/2/9299_1ffa7816e5d34ba45ac8b28af4967cd1.jpg.jpg"/>
                    <pic:cNvPicPr>
                      <a:picLocks noChangeAspect="1" noChangeArrowheads="1"/>
                    </pic:cNvPicPr>
                  </pic:nvPicPr>
                  <pic:blipFill>
                    <a:blip r:embed="rId16" cstate="print"/>
                    <a:srcRect/>
                    <a:stretch>
                      <a:fillRect/>
                    </a:stretch>
                  </pic:blipFill>
                  <pic:spPr bwMode="auto">
                    <a:xfrm>
                      <a:off x="0" y="0"/>
                      <a:ext cx="1896361" cy="2521164"/>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jc w:val="both"/>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Часы Авраама Луи Бреге</w:t>
      </w: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1618615" cy="2385695"/>
            <wp:effectExtent l="19050" t="0" r="635" b="0"/>
            <wp:docPr id="14" name="Рисунок 14" descr="https://ped-kopilka.ru/upload/blogs2/2018/2/9299_9d47cc58f2b30284917964a057e38a8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ed-kopilka.ru/upload/blogs2/2018/2/9299_9d47cc58f2b30284917964a057e38a8d.png.jpg"/>
                    <pic:cNvPicPr>
                      <a:picLocks noChangeAspect="1" noChangeArrowheads="1"/>
                    </pic:cNvPicPr>
                  </pic:nvPicPr>
                  <pic:blipFill>
                    <a:blip r:embed="rId17" cstate="print"/>
                    <a:srcRect/>
                    <a:stretch>
                      <a:fillRect/>
                    </a:stretch>
                  </pic:blipFill>
                  <pic:spPr bwMode="auto">
                    <a:xfrm>
                      <a:off x="0" y="0"/>
                      <a:ext cx="1618615" cy="2385695"/>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jc w:val="both"/>
        <w:rPr>
          <w:rFonts w:ascii="Arial" w:eastAsia="Times New Roman" w:hAnsi="Arial" w:cs="Arial"/>
          <w:color w:val="000000"/>
          <w:sz w:val="25"/>
          <w:szCs w:val="25"/>
          <w:lang w:eastAsia="ru-RU"/>
        </w:rPr>
      </w:pPr>
    </w:p>
    <w:p w:rsidR="00992F82" w:rsidRPr="00992F82" w:rsidRDefault="00992F82" w:rsidP="00992F82">
      <w:pPr>
        <w:spacing w:after="0"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2865515" cy="2262915"/>
            <wp:effectExtent l="19050" t="0" r="0" b="0"/>
            <wp:docPr id="15" name="Рисунок 15" descr="https://ped-kopilka.ru/upload/blogs2/2018/2/9299_27ecee350cce2733b62970126075d6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18/2/9299_27ecee350cce2733b62970126075d601.jpg.jpg"/>
                    <pic:cNvPicPr>
                      <a:picLocks noChangeAspect="1" noChangeArrowheads="1"/>
                    </pic:cNvPicPr>
                  </pic:nvPicPr>
                  <pic:blipFill>
                    <a:blip r:embed="rId18" cstate="print"/>
                    <a:srcRect/>
                    <a:stretch>
                      <a:fillRect/>
                    </a:stretch>
                  </pic:blipFill>
                  <pic:spPr bwMode="auto">
                    <a:xfrm>
                      <a:off x="0" y="0"/>
                      <a:ext cx="2866497" cy="2263691"/>
                    </a:xfrm>
                    <a:prstGeom prst="rect">
                      <a:avLst/>
                    </a:prstGeom>
                    <a:noFill/>
                    <a:ln w="9525">
                      <a:noFill/>
                      <a:miter lim="800000"/>
                      <a:headEnd/>
                      <a:tailEnd/>
                    </a:ln>
                  </pic:spPr>
                </pic:pic>
              </a:graphicData>
            </a:graphic>
          </wp:inline>
        </w:drawing>
      </w:r>
    </w:p>
    <w:p w:rsidR="00992F82" w:rsidRPr="00992F82" w:rsidRDefault="00992F82" w:rsidP="00992F82">
      <w:pPr>
        <w:shd w:val="clear" w:color="auto" w:fill="FFFFFF"/>
        <w:spacing w:after="0" w:line="240" w:lineRule="auto"/>
        <w:rPr>
          <w:rFonts w:ascii="Arial" w:eastAsia="Times New Roman" w:hAnsi="Arial" w:cs="Arial"/>
          <w:color w:val="000000"/>
          <w:sz w:val="25"/>
          <w:szCs w:val="25"/>
          <w:lang w:eastAsia="ru-RU"/>
        </w:rPr>
      </w:pPr>
      <w:r w:rsidRPr="00992F82">
        <w:rPr>
          <w:rFonts w:ascii="Arial" w:eastAsia="Times New Roman" w:hAnsi="Arial" w:cs="Arial"/>
          <w:color w:val="000000"/>
          <w:sz w:val="25"/>
          <w:szCs w:val="25"/>
          <w:lang w:eastAsia="ru-RU"/>
        </w:rPr>
        <w:br/>
        <w:t>Он так усовершенствовал карманные часы, что они стали носить его имя и называться брегетами. Помните, как у Пушкина в «Евгении Онегине» описано начало дня главного героя?</w:t>
      </w:r>
      <w:r w:rsidRPr="00992F82">
        <w:rPr>
          <w:rFonts w:ascii="Arial" w:eastAsia="Times New Roman" w:hAnsi="Arial" w:cs="Arial"/>
          <w:color w:val="000000"/>
          <w:sz w:val="25"/>
          <w:szCs w:val="25"/>
          <w:lang w:eastAsia="ru-RU"/>
        </w:rPr>
        <w:br/>
      </w:r>
      <w:r w:rsidRPr="00992F82">
        <w:rPr>
          <w:rFonts w:ascii="Arial" w:eastAsia="Times New Roman" w:hAnsi="Arial" w:cs="Arial"/>
          <w:i/>
          <w:iCs/>
          <w:color w:val="000000"/>
          <w:sz w:val="25"/>
          <w:szCs w:val="25"/>
          <w:bdr w:val="none" w:sz="0" w:space="0" w:color="auto" w:frame="1"/>
          <w:lang w:eastAsia="ru-RU"/>
        </w:rPr>
        <w:t>Надев широкий боливар,</w:t>
      </w:r>
      <w:r w:rsidRPr="00992F82">
        <w:rPr>
          <w:rFonts w:ascii="Arial" w:eastAsia="Times New Roman" w:hAnsi="Arial" w:cs="Arial"/>
          <w:i/>
          <w:iCs/>
          <w:color w:val="000000"/>
          <w:sz w:val="25"/>
          <w:szCs w:val="25"/>
          <w:bdr w:val="none" w:sz="0" w:space="0" w:color="auto" w:frame="1"/>
          <w:lang w:eastAsia="ru-RU"/>
        </w:rPr>
        <w:br/>
        <w:t>Онегин едет на бульвар,</w:t>
      </w:r>
      <w:r w:rsidRPr="00992F82">
        <w:rPr>
          <w:rFonts w:ascii="Arial" w:eastAsia="Times New Roman" w:hAnsi="Arial" w:cs="Arial"/>
          <w:i/>
          <w:iCs/>
          <w:color w:val="000000"/>
          <w:sz w:val="25"/>
          <w:szCs w:val="25"/>
          <w:bdr w:val="none" w:sz="0" w:space="0" w:color="auto" w:frame="1"/>
          <w:lang w:eastAsia="ru-RU"/>
        </w:rPr>
        <w:br/>
        <w:t>И там гуляет на просторе,</w:t>
      </w:r>
      <w:r w:rsidRPr="00992F82">
        <w:rPr>
          <w:rFonts w:ascii="Arial" w:eastAsia="Times New Roman" w:hAnsi="Arial" w:cs="Arial"/>
          <w:i/>
          <w:iCs/>
          <w:color w:val="000000"/>
          <w:sz w:val="25"/>
          <w:szCs w:val="25"/>
          <w:bdr w:val="none" w:sz="0" w:space="0" w:color="auto" w:frame="1"/>
          <w:lang w:eastAsia="ru-RU"/>
        </w:rPr>
        <w:br/>
        <w:t>Пока недремлющий брегет</w:t>
      </w:r>
      <w:proofErr w:type="gramStart"/>
      <w:r w:rsidRPr="00992F82">
        <w:rPr>
          <w:rFonts w:ascii="Arial" w:eastAsia="Times New Roman" w:hAnsi="Arial" w:cs="Arial"/>
          <w:i/>
          <w:iCs/>
          <w:color w:val="000000"/>
          <w:sz w:val="25"/>
          <w:szCs w:val="25"/>
          <w:bdr w:val="none" w:sz="0" w:space="0" w:color="auto" w:frame="1"/>
          <w:lang w:eastAsia="ru-RU"/>
        </w:rPr>
        <w:br/>
        <w:t>Н</w:t>
      </w:r>
      <w:proofErr w:type="gramEnd"/>
      <w:r w:rsidRPr="00992F82">
        <w:rPr>
          <w:rFonts w:ascii="Arial" w:eastAsia="Times New Roman" w:hAnsi="Arial" w:cs="Arial"/>
          <w:i/>
          <w:iCs/>
          <w:color w:val="000000"/>
          <w:sz w:val="25"/>
          <w:szCs w:val="25"/>
          <w:bdr w:val="none" w:sz="0" w:space="0" w:color="auto" w:frame="1"/>
          <w:lang w:eastAsia="ru-RU"/>
        </w:rPr>
        <w:t>е прозвонит ему обед…</w:t>
      </w:r>
      <w:r w:rsidRPr="00992F82">
        <w:rPr>
          <w:rFonts w:ascii="Arial" w:eastAsia="Times New Roman" w:hAnsi="Arial" w:cs="Arial"/>
          <w:color w:val="000000"/>
          <w:sz w:val="25"/>
          <w:szCs w:val="25"/>
          <w:lang w:eastAsia="ru-RU"/>
        </w:rPr>
        <w:br/>
        <w:t>О многих других иноземных и русских мастерах часового дела мы еще поговорим на других мероприятиях. Хотя перечислить всех талантливых людей, благодаря которым мы сегодня имеем самые современные, самые точные часы, просто невозможно. Но имя их останется в истории….</w:t>
      </w:r>
      <w:r w:rsidRPr="00992F82">
        <w:rPr>
          <w:rFonts w:ascii="Arial" w:eastAsia="Times New Roman" w:hAnsi="Arial" w:cs="Arial"/>
          <w:color w:val="000000"/>
          <w:sz w:val="25"/>
          <w:szCs w:val="25"/>
          <w:lang w:eastAsia="ru-RU"/>
        </w:rPr>
        <w:br/>
      </w:r>
      <w:r w:rsidRPr="00992F82">
        <w:rPr>
          <w:rFonts w:ascii="Arial" w:eastAsia="Times New Roman" w:hAnsi="Arial" w:cs="Arial"/>
          <w:color w:val="000000"/>
          <w:sz w:val="25"/>
          <w:szCs w:val="25"/>
          <w:lang w:eastAsia="ru-RU"/>
        </w:rPr>
        <w:br/>
      </w:r>
      <w:r w:rsidRPr="00992F82">
        <w:rPr>
          <w:rFonts w:ascii="Arial" w:eastAsia="Times New Roman" w:hAnsi="Arial" w:cs="Arial"/>
          <w:b/>
          <w:bCs/>
          <w:color w:val="000000"/>
          <w:sz w:val="25"/>
          <w:lang w:eastAsia="ru-RU"/>
        </w:rPr>
        <w:t>Тайна записной книжки</w:t>
      </w:r>
      <w:proofErr w:type="gramStart"/>
      <w:r w:rsidRPr="00992F82">
        <w:rPr>
          <w:rFonts w:ascii="Arial" w:eastAsia="Times New Roman" w:hAnsi="Arial" w:cs="Arial"/>
          <w:color w:val="000000"/>
          <w:sz w:val="25"/>
          <w:szCs w:val="25"/>
          <w:lang w:eastAsia="ru-RU"/>
        </w:rPr>
        <w:br/>
        <w:t>С</w:t>
      </w:r>
      <w:proofErr w:type="gramEnd"/>
      <w:r w:rsidRPr="00992F82">
        <w:rPr>
          <w:rFonts w:ascii="Arial" w:eastAsia="Times New Roman" w:hAnsi="Arial" w:cs="Arial"/>
          <w:color w:val="000000"/>
          <w:sz w:val="25"/>
          <w:szCs w:val="25"/>
          <w:lang w:eastAsia="ru-RU"/>
        </w:rPr>
        <w:t xml:space="preserve">амой большой частной коллекцией часов в мире, согласно Книге рекордов Гиннеса, является коллекция Джека </w:t>
      </w:r>
      <w:proofErr w:type="spellStart"/>
      <w:r w:rsidRPr="00992F82">
        <w:rPr>
          <w:rFonts w:ascii="Arial" w:eastAsia="Times New Roman" w:hAnsi="Arial" w:cs="Arial"/>
          <w:color w:val="000000"/>
          <w:sz w:val="25"/>
          <w:szCs w:val="25"/>
          <w:lang w:eastAsia="ru-RU"/>
        </w:rPr>
        <w:t>Скоффа</w:t>
      </w:r>
      <w:proofErr w:type="spellEnd"/>
      <w:r w:rsidRPr="00992F82">
        <w:rPr>
          <w:rFonts w:ascii="Arial" w:eastAsia="Times New Roman" w:hAnsi="Arial" w:cs="Arial"/>
          <w:color w:val="000000"/>
          <w:sz w:val="25"/>
          <w:szCs w:val="25"/>
          <w:lang w:eastAsia="ru-RU"/>
        </w:rPr>
        <w:t>, собравшего под одной крышей более 1500 экземпляров самых разных часов.</w:t>
      </w:r>
    </w:p>
    <w:p w:rsidR="00992F82" w:rsidRPr="00992F82" w:rsidRDefault="00992F82" w:rsidP="00992F82">
      <w:pPr>
        <w:spacing w:line="240" w:lineRule="auto"/>
        <w:jc w:val="center"/>
        <w:rPr>
          <w:rFonts w:ascii="Arial" w:eastAsia="Times New Roman" w:hAnsi="Arial" w:cs="Arial"/>
          <w:color w:val="000000"/>
          <w:sz w:val="25"/>
          <w:szCs w:val="25"/>
          <w:lang w:eastAsia="ru-RU"/>
        </w:rPr>
      </w:pPr>
      <w:r>
        <w:rPr>
          <w:rFonts w:ascii="Arial" w:eastAsia="Times New Roman" w:hAnsi="Arial" w:cs="Arial"/>
          <w:noProof/>
          <w:color w:val="000000"/>
          <w:sz w:val="25"/>
          <w:szCs w:val="25"/>
          <w:lang w:eastAsia="ru-RU"/>
        </w:rPr>
        <w:drawing>
          <wp:inline distT="0" distB="0" distL="0" distR="0">
            <wp:extent cx="2269512" cy="3319501"/>
            <wp:effectExtent l="19050" t="0" r="0" b="0"/>
            <wp:docPr id="16" name="Рисунок 16" descr="https://ped-kopilka.ru/upload/blogs2/2018/2/9299_5726de4aa2f6b92287fcdab1d3b1bdb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2/2018/2/9299_5726de4aa2f6b92287fcdab1d3b1bdb8.jpg.jpg"/>
                    <pic:cNvPicPr>
                      <a:picLocks noChangeAspect="1" noChangeArrowheads="1"/>
                    </pic:cNvPicPr>
                  </pic:nvPicPr>
                  <pic:blipFill>
                    <a:blip r:embed="rId19" cstate="print"/>
                    <a:srcRect/>
                    <a:stretch>
                      <a:fillRect/>
                    </a:stretch>
                  </pic:blipFill>
                  <pic:spPr bwMode="auto">
                    <a:xfrm>
                      <a:off x="0" y="0"/>
                      <a:ext cx="2269529" cy="3319526"/>
                    </a:xfrm>
                    <a:prstGeom prst="rect">
                      <a:avLst/>
                    </a:prstGeom>
                    <a:noFill/>
                    <a:ln w="9525">
                      <a:noFill/>
                      <a:miter lim="800000"/>
                      <a:headEnd/>
                      <a:tailEnd/>
                    </a:ln>
                  </pic:spPr>
                </pic:pic>
              </a:graphicData>
            </a:graphic>
          </wp:inline>
        </w:drawing>
      </w:r>
    </w:p>
    <w:p w:rsidR="003C54A6" w:rsidRDefault="003C54A6"/>
    <w:sectPr w:rsidR="003C54A6" w:rsidSect="003C5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92F82"/>
    <w:rsid w:val="003C54A6"/>
    <w:rsid w:val="00992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A6"/>
  </w:style>
  <w:style w:type="paragraph" w:styleId="1">
    <w:name w:val="heading 1"/>
    <w:basedOn w:val="a"/>
    <w:link w:val="10"/>
    <w:uiPriority w:val="9"/>
    <w:qFormat/>
    <w:rsid w:val="00992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F8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92F82"/>
    <w:rPr>
      <w:b/>
      <w:bCs/>
    </w:rPr>
  </w:style>
  <w:style w:type="paragraph" w:styleId="a4">
    <w:name w:val="Balloon Text"/>
    <w:basedOn w:val="a"/>
    <w:link w:val="a5"/>
    <w:uiPriority w:val="99"/>
    <w:semiHidden/>
    <w:unhideWhenUsed/>
    <w:rsid w:val="00992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948997">
      <w:bodyDiv w:val="1"/>
      <w:marLeft w:val="0"/>
      <w:marRight w:val="0"/>
      <w:marTop w:val="0"/>
      <w:marBottom w:val="0"/>
      <w:divBdr>
        <w:top w:val="none" w:sz="0" w:space="0" w:color="auto"/>
        <w:left w:val="none" w:sz="0" w:space="0" w:color="auto"/>
        <w:bottom w:val="none" w:sz="0" w:space="0" w:color="auto"/>
        <w:right w:val="none" w:sz="0" w:space="0" w:color="auto"/>
      </w:divBdr>
      <w:divsChild>
        <w:div w:id="1291086904">
          <w:marLeft w:val="0"/>
          <w:marRight w:val="0"/>
          <w:marTop w:val="17"/>
          <w:marBottom w:val="248"/>
          <w:divBdr>
            <w:top w:val="none" w:sz="0" w:space="0" w:color="auto"/>
            <w:left w:val="none" w:sz="0" w:space="0" w:color="auto"/>
            <w:bottom w:val="none" w:sz="0" w:space="0" w:color="auto"/>
            <w:right w:val="none" w:sz="0" w:space="0" w:color="auto"/>
          </w:divBdr>
          <w:divsChild>
            <w:div w:id="824901827">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2287</Words>
  <Characters>13039</Characters>
  <Application>Microsoft Office Word</Application>
  <DocSecurity>0</DocSecurity>
  <Lines>108</Lines>
  <Paragraphs>30</Paragraphs>
  <ScaleCrop>false</ScaleCrop>
  <Company>SPecialiST RePack</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2021-08-03T21:38:00Z</dcterms:created>
  <dcterms:modified xsi:type="dcterms:W3CDTF">2021-08-03T21:41:00Z</dcterms:modified>
</cp:coreProperties>
</file>