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81" w:rsidRDefault="000E7F81" w:rsidP="000E7F81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Лекции для домашней, практической работы, внеклассного чтения.</w:t>
      </w:r>
    </w:p>
    <w:p w:rsidR="000E7F81" w:rsidRDefault="000E7F81" w:rsidP="000E7F81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 истории, обществознания: Максимова Ю.М.</w:t>
      </w:r>
    </w:p>
    <w:p w:rsidR="000E7F81" w:rsidRDefault="000E7F81" w:rsidP="00E8372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722" w:rsidRPr="00E83722" w:rsidRDefault="00E83722" w:rsidP="00E8372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722">
        <w:rPr>
          <w:rFonts w:ascii="Times New Roman" w:hAnsi="Times New Roman" w:cs="Times New Roman"/>
          <w:b/>
          <w:sz w:val="28"/>
          <w:szCs w:val="28"/>
        </w:rPr>
        <w:t>Тема: «Понятие всемирной истории. Периодизация»</w:t>
      </w:r>
    </w:p>
    <w:p w:rsidR="00E83722" w:rsidRPr="00E83722" w:rsidRDefault="00E83722" w:rsidP="00E837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722" w:rsidRPr="00E83722" w:rsidRDefault="00E83722" w:rsidP="00E837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22">
        <w:rPr>
          <w:rFonts w:ascii="Times New Roman" w:hAnsi="Times New Roman" w:cs="Times New Roman"/>
          <w:sz w:val="28"/>
          <w:szCs w:val="28"/>
        </w:rPr>
        <w:t>Понятие всемирной истории. История — это наука о прошлом человеческого общества и его настоящем, о закономерностях развития общественной жизни в конкретных формах, в пространственно-временных измерениях.</w:t>
      </w:r>
    </w:p>
    <w:p w:rsidR="00E83722" w:rsidRPr="00E83722" w:rsidRDefault="00E83722" w:rsidP="00E837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22">
        <w:rPr>
          <w:rFonts w:ascii="Times New Roman" w:hAnsi="Times New Roman" w:cs="Times New Roman"/>
          <w:sz w:val="28"/>
          <w:szCs w:val="28"/>
        </w:rPr>
        <w:t>Содержанием истории вообще служит исторический процесс, который раскрывается в явлениях человеческой жизни, сведения о которых сохранились в исторических памятниках и источниках. явления эти чрезвычайно разнообразны, касаются развития хозяйства, внешней и внутренней общественной жизни страны, международных отношений, деятельности исторических личностей. Соответственно и история – наука многоотраслевая, она слагается из целого ряда самостоятельных отраслей исторического знания, а именно: истории экономической, политической, социальной, гражданской, военной, государства и права, религии и пр. К историческим наукам относятся также этнография, изучающая быт и культуру народов, и археология, изучающая историю по вещественным источникам древности – орудиям труда, домашней утвари, украшениям и др., а также целым комплексам – поселениям, могильникам, кладам.</w:t>
      </w:r>
    </w:p>
    <w:p w:rsidR="00E83722" w:rsidRPr="00E83722" w:rsidRDefault="00E83722" w:rsidP="00E837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22">
        <w:rPr>
          <w:rFonts w:ascii="Times New Roman" w:hAnsi="Times New Roman" w:cs="Times New Roman"/>
          <w:sz w:val="28"/>
          <w:szCs w:val="28"/>
        </w:rPr>
        <w:t>История подразделяется и по широте изучения объекта: история мира в целом (всемирная или всеобщая история), история континентов (например, история Азии и Африки), история отдельных стран и народов или группы народов (например, история России).</w:t>
      </w:r>
    </w:p>
    <w:p w:rsidR="00E83722" w:rsidRPr="00E83722" w:rsidRDefault="00E83722" w:rsidP="00E837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22">
        <w:rPr>
          <w:rFonts w:ascii="Times New Roman" w:hAnsi="Times New Roman" w:cs="Times New Roman"/>
          <w:sz w:val="28"/>
          <w:szCs w:val="28"/>
        </w:rPr>
        <w:t>Вспомогательные исторические дисциплины.</w:t>
      </w:r>
    </w:p>
    <w:p w:rsidR="00E83722" w:rsidRPr="00E83722" w:rsidRDefault="00E83722" w:rsidP="00E837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22">
        <w:rPr>
          <w:rFonts w:ascii="Times New Roman" w:hAnsi="Times New Roman" w:cs="Times New Roman"/>
          <w:sz w:val="28"/>
          <w:szCs w:val="28"/>
        </w:rPr>
        <w:t>Существуют вспомогательные исторические дисциплины, имеющие сравнительно узкий предмет исследования, изучающие его детально и таким образом способствующие более глубокому пониманию исторического процесса в целом.</w:t>
      </w:r>
    </w:p>
    <w:p w:rsidR="00E83722" w:rsidRPr="00E83722" w:rsidRDefault="00E83722" w:rsidP="00E837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22">
        <w:rPr>
          <w:rFonts w:ascii="Times New Roman" w:hAnsi="Times New Roman" w:cs="Times New Roman"/>
          <w:sz w:val="28"/>
          <w:szCs w:val="28"/>
        </w:rPr>
        <w:t xml:space="preserve">К их числу относятся: хронология, изучающая системы отсчета времени; палеография – рукописные памятники и старинное письмо; дипломатика – исторические акты; нумизматика – монеты, медали, ордена, денежные системы, историю торговли; метрология – систему мер; флаговедение – флаги; геральдика – гербы стран, городов, отдельных семей; сфрагистика – печати; эпиграфия – надписи на камне, глине, металле; генеалогия – происхождение городов и фамилий; топонимика – </w:t>
      </w:r>
      <w:r w:rsidRPr="00E83722">
        <w:rPr>
          <w:rFonts w:ascii="Times New Roman" w:hAnsi="Times New Roman" w:cs="Times New Roman"/>
          <w:sz w:val="28"/>
          <w:szCs w:val="28"/>
        </w:rPr>
        <w:lastRenderedPageBreak/>
        <w:t>происхождение географических названий; краеведение – историю местности, региона, края.</w:t>
      </w:r>
    </w:p>
    <w:p w:rsidR="00E83722" w:rsidRPr="00E83722" w:rsidRDefault="00E83722" w:rsidP="00E837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22">
        <w:rPr>
          <w:rFonts w:ascii="Times New Roman" w:hAnsi="Times New Roman" w:cs="Times New Roman"/>
          <w:sz w:val="28"/>
          <w:szCs w:val="28"/>
        </w:rPr>
        <w:t>К наиболее значительным вспомогательным историческим дисциплинам относятся источниковедение, исследующее исторические источники, и историография, задача которой описание и анализ взглядов, идей и концепций историков и изучение закономерностей в развитии исторической науки.</w:t>
      </w:r>
    </w:p>
    <w:p w:rsidR="00E83722" w:rsidRPr="00E83722" w:rsidRDefault="00E83722" w:rsidP="00E837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22">
        <w:rPr>
          <w:rFonts w:ascii="Times New Roman" w:hAnsi="Times New Roman" w:cs="Times New Roman"/>
          <w:sz w:val="28"/>
          <w:szCs w:val="28"/>
        </w:rPr>
        <w:t>Предмет исторической науки — особенности экономической, социальной, политической, культурной и других сфер жизни конкретного общества в прошлом, совокупность отношений в обществе в их развитии.</w:t>
      </w:r>
    </w:p>
    <w:p w:rsidR="00E83722" w:rsidRPr="00E83722" w:rsidRDefault="00E83722" w:rsidP="00E837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22">
        <w:rPr>
          <w:rFonts w:ascii="Times New Roman" w:hAnsi="Times New Roman" w:cs="Times New Roman"/>
          <w:sz w:val="28"/>
          <w:szCs w:val="28"/>
        </w:rPr>
        <w:t>Объект исторической науки — историческая действительность, процесс, события, явления и фрагменты исторического развития, его действующие лица, вся совокупность условий, характеризующих жизнь общества и влияют на него, т.е. все, на что направлено познавательную функцию исторической науки. объект исторического познания очень близок к источниковой базы, но не тождественен ей. доминантным объектом исторической науки является сам субъект исторического процесса, то есть его движок, создатель, а в этой роли выступают люди и результаты их деятельности.</w:t>
      </w:r>
    </w:p>
    <w:p w:rsidR="00E83722" w:rsidRPr="00E83722" w:rsidRDefault="00E83722" w:rsidP="00E837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22">
        <w:rPr>
          <w:rFonts w:ascii="Times New Roman" w:hAnsi="Times New Roman" w:cs="Times New Roman"/>
          <w:sz w:val="28"/>
          <w:szCs w:val="28"/>
        </w:rPr>
        <w:t>Периодизация всемирной истории: варианты и содержание</w:t>
      </w:r>
    </w:p>
    <w:p w:rsidR="00E83722" w:rsidRPr="00E83722" w:rsidRDefault="00E83722" w:rsidP="00E837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22">
        <w:rPr>
          <w:rFonts w:ascii="Times New Roman" w:hAnsi="Times New Roman" w:cs="Times New Roman"/>
          <w:sz w:val="28"/>
          <w:szCs w:val="28"/>
        </w:rPr>
        <w:t>1) древнегреческий поэт Гесиод (VIII-VII вв. до н.э.) делил историю народов на пять периодов – божественный, золотой, серебряный, медный и железный, утверждая, что от века к веку люди живут все хуже.</w:t>
      </w:r>
    </w:p>
    <w:p w:rsidR="00E83722" w:rsidRPr="00E83722" w:rsidRDefault="00E83722" w:rsidP="00E837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22">
        <w:rPr>
          <w:rFonts w:ascii="Times New Roman" w:hAnsi="Times New Roman" w:cs="Times New Roman"/>
          <w:sz w:val="28"/>
          <w:szCs w:val="28"/>
        </w:rPr>
        <w:t>2) древнегреческий мыслитель Пифагор (VI в. до н.э.) в понимании истории руководствовался теорией круга, в соответствии с которой развитие идет по одной и той же колее: зарождение, расцвет, гибель. при этом вектор истории практически отсутствует. такой взгляд на историю идет по аналогии с жизнью человека,</w:t>
      </w:r>
    </w:p>
    <w:p w:rsidR="00E83722" w:rsidRPr="00E83722" w:rsidRDefault="00E83722" w:rsidP="00E837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22">
        <w:rPr>
          <w:rFonts w:ascii="Times New Roman" w:hAnsi="Times New Roman" w:cs="Times New Roman"/>
          <w:sz w:val="28"/>
          <w:szCs w:val="28"/>
        </w:rPr>
        <w:t>3) русский ученный Л.И. Мечников (1838-1888) установил периодизацию истории по степени развития водных путей сообщения: речной период (древние цивилизации), средиземноморский (средние века), океанический (новое и новейшее время).</w:t>
      </w:r>
    </w:p>
    <w:p w:rsidR="00E83722" w:rsidRPr="00E83722" w:rsidRDefault="00E83722" w:rsidP="00E837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22">
        <w:rPr>
          <w:rFonts w:ascii="Times New Roman" w:hAnsi="Times New Roman" w:cs="Times New Roman"/>
          <w:sz w:val="28"/>
          <w:szCs w:val="28"/>
        </w:rPr>
        <w:t>4) американский ученый Уолт Ростоу разработал теорию стадий экономического роста. тогда он выделил пять стадий экономического роста:</w:t>
      </w:r>
    </w:p>
    <w:p w:rsidR="00E83722" w:rsidRPr="00E83722" w:rsidRDefault="00E83722" w:rsidP="00E837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22">
        <w:rPr>
          <w:rFonts w:ascii="Times New Roman" w:hAnsi="Times New Roman" w:cs="Times New Roman"/>
          <w:sz w:val="28"/>
          <w:szCs w:val="28"/>
        </w:rPr>
        <w:t>традиционное общество;</w:t>
      </w:r>
    </w:p>
    <w:p w:rsidR="00E83722" w:rsidRPr="00E83722" w:rsidRDefault="00E83722" w:rsidP="00E837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22">
        <w:rPr>
          <w:rFonts w:ascii="Times New Roman" w:hAnsi="Times New Roman" w:cs="Times New Roman"/>
          <w:sz w:val="28"/>
          <w:szCs w:val="28"/>
        </w:rPr>
        <w:t>период предпосылок или переходного общества;</w:t>
      </w:r>
    </w:p>
    <w:p w:rsidR="00E83722" w:rsidRPr="00E83722" w:rsidRDefault="00E83722" w:rsidP="00E837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22">
        <w:rPr>
          <w:rFonts w:ascii="Times New Roman" w:hAnsi="Times New Roman" w:cs="Times New Roman"/>
          <w:sz w:val="28"/>
          <w:szCs w:val="28"/>
        </w:rPr>
        <w:t>период «взлета» или сдвига;</w:t>
      </w:r>
    </w:p>
    <w:p w:rsidR="00E83722" w:rsidRPr="00E83722" w:rsidRDefault="00E83722" w:rsidP="00E837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22">
        <w:rPr>
          <w:rFonts w:ascii="Times New Roman" w:hAnsi="Times New Roman" w:cs="Times New Roman"/>
          <w:sz w:val="28"/>
          <w:szCs w:val="28"/>
        </w:rPr>
        <w:lastRenderedPageBreak/>
        <w:t>период зрелости;</w:t>
      </w:r>
    </w:p>
    <w:p w:rsidR="00E83722" w:rsidRPr="00E83722" w:rsidRDefault="00E83722" w:rsidP="00E837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22">
        <w:rPr>
          <w:rFonts w:ascii="Times New Roman" w:hAnsi="Times New Roman" w:cs="Times New Roman"/>
          <w:sz w:val="28"/>
          <w:szCs w:val="28"/>
        </w:rPr>
        <w:t>эра высокого массового потребления.</w:t>
      </w:r>
    </w:p>
    <w:p w:rsidR="00E83722" w:rsidRPr="00E83722" w:rsidRDefault="00E83722" w:rsidP="00E837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22">
        <w:rPr>
          <w:rFonts w:ascii="Times New Roman" w:hAnsi="Times New Roman" w:cs="Times New Roman"/>
          <w:sz w:val="28"/>
          <w:szCs w:val="28"/>
        </w:rPr>
        <w:t>5) Антропологическая периодизация — периодизация этапов эволюции физического типа людей (архантропы, неандертальцы, кроманьонцы)</w:t>
      </w:r>
    </w:p>
    <w:p w:rsidR="00E83722" w:rsidRPr="00E83722" w:rsidRDefault="00E83722" w:rsidP="00E837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22">
        <w:rPr>
          <w:rFonts w:ascii="Times New Roman" w:hAnsi="Times New Roman" w:cs="Times New Roman"/>
          <w:sz w:val="28"/>
          <w:szCs w:val="28"/>
        </w:rPr>
        <w:t>6) </w:t>
      </w:r>
      <w:hyperlink r:id="rId5" w:history="1">
        <w:r w:rsidRPr="00E8372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Археологическая периодизация</w:t>
        </w:r>
      </w:hyperlink>
      <w:r w:rsidRPr="00E83722">
        <w:rPr>
          <w:rFonts w:ascii="Times New Roman" w:hAnsi="Times New Roman" w:cs="Times New Roman"/>
          <w:sz w:val="28"/>
          <w:szCs w:val="28"/>
        </w:rPr>
        <w:t> в качестве основного критерия использует последовательную смену орудий труда.</w:t>
      </w:r>
    </w:p>
    <w:p w:rsidR="00E83722" w:rsidRPr="00E83722" w:rsidRDefault="00E83722" w:rsidP="00E837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22">
        <w:rPr>
          <w:rFonts w:ascii="Times New Roman" w:hAnsi="Times New Roman" w:cs="Times New Roman"/>
          <w:sz w:val="28"/>
          <w:szCs w:val="28"/>
        </w:rPr>
        <w:t>7) в российских учебниках по Всемирной (всеобщей) истории принята следующая периодизация:</w:t>
      </w:r>
    </w:p>
    <w:p w:rsidR="00E83722" w:rsidRPr="00E83722" w:rsidRDefault="00E83722" w:rsidP="00E837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3722">
        <w:rPr>
          <w:rFonts w:ascii="Times New Roman" w:hAnsi="Times New Roman" w:cs="Times New Roman"/>
          <w:sz w:val="28"/>
          <w:szCs w:val="28"/>
        </w:rPr>
        <w:t>первобытная эпоха</w:t>
      </w:r>
    </w:p>
    <w:p w:rsidR="00E83722" w:rsidRPr="00E83722" w:rsidRDefault="00E83722" w:rsidP="00E837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3722">
        <w:rPr>
          <w:rFonts w:ascii="Times New Roman" w:hAnsi="Times New Roman" w:cs="Times New Roman"/>
          <w:sz w:val="28"/>
          <w:szCs w:val="28"/>
        </w:rPr>
        <w:t>древний мир</w:t>
      </w:r>
    </w:p>
    <w:p w:rsidR="00E83722" w:rsidRPr="00E83722" w:rsidRDefault="00E83722" w:rsidP="00E837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3722">
        <w:rPr>
          <w:rFonts w:ascii="Times New Roman" w:hAnsi="Times New Roman" w:cs="Times New Roman"/>
          <w:sz w:val="28"/>
          <w:szCs w:val="28"/>
        </w:rPr>
        <w:t>средневековье</w:t>
      </w:r>
    </w:p>
    <w:p w:rsidR="00E83722" w:rsidRPr="00E83722" w:rsidRDefault="00E83722" w:rsidP="00E837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3722">
        <w:rPr>
          <w:rFonts w:ascii="Times New Roman" w:hAnsi="Times New Roman" w:cs="Times New Roman"/>
          <w:sz w:val="28"/>
          <w:szCs w:val="28"/>
        </w:rPr>
        <w:t>новое время</w:t>
      </w:r>
    </w:p>
    <w:p w:rsidR="00E83722" w:rsidRPr="00E83722" w:rsidRDefault="00E83722" w:rsidP="00E837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3722">
        <w:rPr>
          <w:rFonts w:ascii="Times New Roman" w:hAnsi="Times New Roman" w:cs="Times New Roman"/>
          <w:sz w:val="28"/>
          <w:szCs w:val="28"/>
        </w:rPr>
        <w:t>новейшее время</w:t>
      </w:r>
    </w:p>
    <w:p w:rsidR="00E83722" w:rsidRPr="00E83722" w:rsidRDefault="00E83722" w:rsidP="00E837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7890" cy="989685"/>
            <wp:effectExtent l="19050" t="0" r="0" b="0"/>
            <wp:docPr id="3" name="Рисунок 3" descr="Период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риодизац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123" cy="98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722" w:rsidRPr="00E83722" w:rsidRDefault="00E83722" w:rsidP="00E83722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3722">
        <w:rPr>
          <w:rFonts w:ascii="Times New Roman" w:hAnsi="Times New Roman" w:cs="Times New Roman"/>
          <w:sz w:val="28"/>
          <w:szCs w:val="28"/>
        </w:rPr>
        <w:t>Лента времени</w:t>
      </w:r>
    </w:p>
    <w:p w:rsidR="00D0403A" w:rsidRPr="00E83722" w:rsidRDefault="00D0403A" w:rsidP="00E837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0403A" w:rsidRPr="00E83722" w:rsidSect="004F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30F7"/>
    <w:multiLevelType w:val="multilevel"/>
    <w:tmpl w:val="82E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8E781E"/>
    <w:multiLevelType w:val="multilevel"/>
    <w:tmpl w:val="2A76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FELayout/>
  </w:compat>
  <w:rsids>
    <w:rsidRoot w:val="00E83722"/>
    <w:rsid w:val="000E7F81"/>
    <w:rsid w:val="004F5683"/>
    <w:rsid w:val="00D0403A"/>
    <w:rsid w:val="00E8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83"/>
  </w:style>
  <w:style w:type="paragraph" w:styleId="2">
    <w:name w:val="heading 2"/>
    <w:basedOn w:val="a"/>
    <w:link w:val="20"/>
    <w:uiPriority w:val="9"/>
    <w:qFormat/>
    <w:rsid w:val="00E837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E837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37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E8372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8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3722"/>
    <w:rPr>
      <w:b/>
      <w:bCs/>
    </w:rPr>
  </w:style>
  <w:style w:type="character" w:styleId="a5">
    <w:name w:val="Emphasis"/>
    <w:basedOn w:val="a0"/>
    <w:uiPriority w:val="20"/>
    <w:qFormat/>
    <w:rsid w:val="00E83722"/>
    <w:rPr>
      <w:i/>
      <w:iCs/>
    </w:rPr>
  </w:style>
  <w:style w:type="character" w:styleId="a6">
    <w:name w:val="Hyperlink"/>
    <w:basedOn w:val="a0"/>
    <w:uiPriority w:val="99"/>
    <w:unhideWhenUsed/>
    <w:rsid w:val="00E83722"/>
    <w:rPr>
      <w:color w:val="0000FF"/>
      <w:u w:val="single"/>
    </w:rPr>
  </w:style>
  <w:style w:type="paragraph" w:customStyle="1" w:styleId="wp-caption-text">
    <w:name w:val="wp-caption-text"/>
    <w:basedOn w:val="a"/>
    <w:rsid w:val="00E8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3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37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9897">
          <w:marLeft w:val="0"/>
          <w:marRight w:val="0"/>
          <w:marTop w:val="0"/>
          <w:marBottom w:val="365"/>
          <w:divBdr>
            <w:top w:val="single" w:sz="48" w:space="0" w:color="F8F8F8"/>
            <w:left w:val="single" w:sz="48" w:space="0" w:color="F8F8F8"/>
            <w:bottom w:val="single" w:sz="48" w:space="0" w:color="F8F8F8"/>
            <w:right w:val="single" w:sz="48" w:space="0" w:color="F8F8F8"/>
          </w:divBdr>
        </w:div>
      </w:divsChild>
    </w:div>
    <w:div w:id="924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uchitel.pro/%D0%B0%D1%80%D1%85%D0%B5%D0%BE%D0%BB%D0%BE%D0%B3%D0%B8%D1%87%D0%B5%D1%81%D0%BA%D0%B0%D1%8F-%D0%BF%D0%B5%D1%80%D0%B8%D0%BE%D0%B4%D0%B8%D0%B7%D0%B0%D1%86%D0%B8%D1%8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2021-09-01T14:25:00Z</dcterms:created>
  <dcterms:modified xsi:type="dcterms:W3CDTF">2021-09-01T15:01:00Z</dcterms:modified>
</cp:coreProperties>
</file>