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08A" w:rsidRDefault="0082208A" w:rsidP="0082208A">
      <w:pPr>
        <w:spacing w:after="34" w:line="240" w:lineRule="auto"/>
        <w:jc w:val="right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Лекция по подготовке к ГИА-9,11 </w:t>
      </w:r>
    </w:p>
    <w:p w:rsidR="0082208A" w:rsidRPr="0082208A" w:rsidRDefault="0082208A" w:rsidP="0082208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учителя истории и обществознания Максимовой Ю.М.</w:t>
      </w:r>
    </w:p>
    <w:p w:rsidR="002F0ECA" w:rsidRDefault="002F0ECA" w:rsidP="002F0ECA">
      <w:pPr>
        <w:shd w:val="clear" w:color="auto" w:fill="FCFCFC"/>
        <w:spacing w:after="0" w:line="38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2F0E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«Смутное время»</w:t>
      </w:r>
      <w:r w:rsidR="009B32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(Смута.</w:t>
      </w:r>
      <w:proofErr w:type="gramEnd"/>
      <w:r w:rsidR="009B32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9B32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Лихолетье)</w:t>
      </w:r>
      <w:proofErr w:type="gramEnd"/>
    </w:p>
    <w:p w:rsidR="009B32D3" w:rsidRPr="002F0ECA" w:rsidRDefault="009B32D3" w:rsidP="002F0ECA">
      <w:pPr>
        <w:shd w:val="clear" w:color="auto" w:fill="FCFCFC"/>
        <w:spacing w:after="0" w:line="38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1598-1613</w:t>
      </w:r>
    </w:p>
    <w:p w:rsidR="002F0ECA" w:rsidRPr="002F0ECA" w:rsidRDefault="002F0ECA" w:rsidP="002F0ECA">
      <w:pPr>
        <w:shd w:val="clear" w:color="auto" w:fill="FCFCFC"/>
        <w:spacing w:after="144" w:line="20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E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рубеже 16-17 веков Россия переживала глубокий политический и социально-экономический кризис. Смутное время было вызвано рядом причин и факторов:</w:t>
      </w:r>
    </w:p>
    <w:p w:rsidR="002F0ECA" w:rsidRPr="002F0ECA" w:rsidRDefault="002F0ECA" w:rsidP="002F0ECA">
      <w:pPr>
        <w:numPr>
          <w:ilvl w:val="0"/>
          <w:numId w:val="1"/>
        </w:numPr>
        <w:shd w:val="clear" w:color="auto" w:fill="FCFCFC"/>
        <w:spacing w:after="10" w:line="202" w:lineRule="atLeast"/>
        <w:ind w:left="28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E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Пресечение династии Рюриковичей.</w:t>
      </w:r>
    </w:p>
    <w:p w:rsidR="002F0ECA" w:rsidRPr="002F0ECA" w:rsidRDefault="002F0ECA" w:rsidP="002F0ECA">
      <w:pPr>
        <w:numPr>
          <w:ilvl w:val="0"/>
          <w:numId w:val="1"/>
        </w:numPr>
        <w:shd w:val="clear" w:color="auto" w:fill="FCFCFC"/>
        <w:spacing w:after="10" w:line="202" w:lineRule="atLeast"/>
        <w:ind w:left="28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EC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 между боярами и царской властью, когда первые стремились сохранить и приумножить традиционные привилегии и политическое влияние, вторые — ограничить эти привилегии и влияние. Их «интриги тяжёлым образом сказались на положении царской власти».</w:t>
      </w:r>
    </w:p>
    <w:p w:rsidR="002F0ECA" w:rsidRPr="002F0ECA" w:rsidRDefault="002F0ECA" w:rsidP="002F0ECA">
      <w:pPr>
        <w:numPr>
          <w:ilvl w:val="0"/>
          <w:numId w:val="1"/>
        </w:numPr>
        <w:shd w:val="clear" w:color="auto" w:fill="FCFCFC"/>
        <w:spacing w:after="10" w:line="202" w:lineRule="atLeast"/>
        <w:ind w:left="28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ECA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Тяжёлое экономическое положение государства. Завоевательные походы Ивана Грозного и Ливонская война привели к затрате значительных ресурсов. Негативно на экономике страны сказалось насильственное передвижение служилых людей и разорение Великого Новгорода. Ситуацию катастрофически усугубил голод 1601</w:t>
      </w:r>
      <w:r w:rsidRPr="002F0ECA">
        <w:rPr>
          <w:rFonts w:ascii="Cambria Math" w:eastAsia="Times New Roman" w:hAnsi="Cambria Math" w:cs="Times New Roman"/>
          <w:sz w:val="24"/>
          <w:szCs w:val="24"/>
          <w:lang w:eastAsia="ru-RU"/>
        </w:rPr>
        <w:t>‒</w:t>
      </w:r>
      <w:r w:rsidRPr="002F0ECA">
        <w:rPr>
          <w:rFonts w:ascii="Times New Roman" w:eastAsia="Times New Roman" w:hAnsi="Times New Roman" w:cs="Times New Roman"/>
          <w:sz w:val="24"/>
          <w:szCs w:val="24"/>
          <w:lang w:eastAsia="ru-RU"/>
        </w:rPr>
        <w:t>1603 годов, разоривший тысячи крупных и мелких хозяйств.</w:t>
      </w:r>
    </w:p>
    <w:p w:rsidR="002F0ECA" w:rsidRPr="002F0ECA" w:rsidRDefault="002F0ECA" w:rsidP="002F0ECA">
      <w:pPr>
        <w:numPr>
          <w:ilvl w:val="0"/>
          <w:numId w:val="1"/>
        </w:numPr>
        <w:shd w:val="clear" w:color="auto" w:fill="FCFCFC"/>
        <w:spacing w:after="10" w:line="202" w:lineRule="atLeast"/>
        <w:ind w:left="28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ECA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Глубокий социальный разлад в стране. Существующий строй вызывал отторжение у массы беглых крестьян, холопов, обедневшего посадского люда, казацкой вольницы и городовых казаков, а также значительной части служилых людей.</w:t>
      </w:r>
    </w:p>
    <w:p w:rsidR="002F0ECA" w:rsidRPr="002F0ECA" w:rsidRDefault="002F0ECA" w:rsidP="002F0ECA">
      <w:pPr>
        <w:numPr>
          <w:ilvl w:val="0"/>
          <w:numId w:val="1"/>
        </w:numPr>
        <w:shd w:val="clear" w:color="auto" w:fill="FCFCFC"/>
        <w:spacing w:after="10" w:line="202" w:lineRule="atLeast"/>
        <w:ind w:left="28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E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 опричнины. Она подорвала уважение к власти и закону.</w:t>
      </w:r>
    </w:p>
    <w:p w:rsidR="002F0ECA" w:rsidRPr="009B32D3" w:rsidRDefault="002F0E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32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События указаны в таблице.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3118"/>
        <w:gridCol w:w="3226"/>
      </w:tblGrid>
      <w:tr w:rsidR="002F0ECA" w:rsidRPr="009B32D3" w:rsidTr="002F0ECA">
        <w:tc>
          <w:tcPr>
            <w:tcW w:w="3227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4857" cy="1194816"/>
                  <wp:effectExtent l="19050" t="0" r="0" b="0"/>
                  <wp:docPr id="2" name="Рисунок 1" descr="Смутное врем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Смутное вре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25" cy="119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4054" cy="1322832"/>
                  <wp:effectExtent l="19050" t="0" r="6096" b="0"/>
                  <wp:docPr id="3" name="Рисунок 2" descr="Борис Годунов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Борис Годунов-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36" cy="1323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Борис Годунов</w:t>
            </w:r>
          </w:p>
        </w:tc>
        <w:tc>
          <w:tcPr>
            <w:tcW w:w="3226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7308" cy="1231392"/>
                  <wp:effectExtent l="19050" t="0" r="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465" r="14011" b="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08" cy="123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Лжедмитрий 1</w:t>
            </w:r>
          </w:p>
        </w:tc>
      </w:tr>
      <w:tr w:rsidR="002F0ECA" w:rsidRPr="009B32D3" w:rsidTr="002F0ECA">
        <w:tc>
          <w:tcPr>
            <w:tcW w:w="3227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4118" cy="944880"/>
                  <wp:effectExtent l="19050" t="0" r="8382" b="0"/>
                  <wp:docPr id="5" name="Рисунок 4" descr="Василий Шуйский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Василий Шуйски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70" cy="94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982" cy="1152144"/>
                  <wp:effectExtent l="19050" t="0" r="0" b="0"/>
                  <wp:docPr id="7" name="Рисунок 6" descr="Э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7" descr="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15" cy="115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390" cy="990600"/>
                  <wp:effectExtent l="95250" t="76200" r="80010" b="57150"/>
                  <wp:docPr id="8" name="Рисунок 7" descr="Рисунок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19" cy="99086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66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Лжедмитрий 2</w:t>
            </w:r>
          </w:p>
        </w:tc>
      </w:tr>
      <w:tr w:rsidR="002F0ECA" w:rsidRPr="009B32D3" w:rsidTr="002F0ECA">
        <w:tc>
          <w:tcPr>
            <w:tcW w:w="3227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319" cy="1725168"/>
                  <wp:effectExtent l="19050" t="0" r="4181" b="0"/>
                  <wp:docPr id="9" name="Рисунок 8" descr="Кузьма Минин собирает средствадля ополчения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Picture 9" descr="Кузьма Минин собирает средствадля ополчения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38" cy="172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0063" cy="1804416"/>
                  <wp:effectExtent l="19050" t="0" r="0" b="0"/>
                  <wp:docPr id="10" name="Рисунок 9" descr="http://puzzleit.ru/files/puzzles/149/149049/_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5" descr="http://puzzleit.ru/files/puzzles/149/149049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30" cy="180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3184" cy="1389888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93" cy="139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CA" w:rsidRPr="009B32D3" w:rsidTr="00000D72">
        <w:tc>
          <w:tcPr>
            <w:tcW w:w="9571" w:type="dxa"/>
            <w:gridSpan w:val="3"/>
          </w:tcPr>
          <w:p w:rsidR="002F0ECA" w:rsidRPr="009B32D3" w:rsidRDefault="002F0E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32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098838" cy="3828288"/>
                  <wp:effectExtent l="19050" t="0" r="6562" b="0"/>
                  <wp:docPr id="1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698" cy="382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ECA" w:rsidRPr="009B32D3" w:rsidRDefault="002F0E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0ECA" w:rsidRPr="009B32D3" w:rsidRDefault="002F0E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0782" w:rsidRPr="009B32D3" w:rsidRDefault="002F0ECA">
      <w:p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2340" cy="9976050"/>
            <wp:effectExtent l="19050" t="0" r="1060" b="0"/>
            <wp:docPr id="1" name="Рисунок 1" descr="C:\Documents and Settings\Владелец\Рабочий стол\картинки\сму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картинки\смута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20" cy="99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CA" w:rsidRPr="009B32D3" w:rsidRDefault="002F0ECA">
      <w:p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5pt;height:269.3pt" o:ole="">
            <v:imagedata r:id="rId16" o:title=""/>
          </v:shape>
          <o:OLEObject Type="Embed" ProgID="PowerPoint.Slide.12" ShapeID="_x0000_i1025" DrawAspect="Content" ObjectID="_1692102985" r:id="rId17"/>
        </w:object>
      </w:r>
    </w:p>
    <w:p w:rsidR="002F0ECA" w:rsidRPr="009B32D3" w:rsidRDefault="002F0ECA">
      <w:p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t xml:space="preserve">Задания: </w:t>
      </w:r>
    </w:p>
    <w:p w:rsidR="002F0ECA" w:rsidRPr="009B32D3" w:rsidRDefault="002F0ECA" w:rsidP="002F0E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t>Укажите три основные причины Смуты.</w:t>
      </w:r>
    </w:p>
    <w:p w:rsidR="002F0ECA" w:rsidRPr="009B32D3" w:rsidRDefault="002F0ECA" w:rsidP="002F0E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t>Что такое интервенция? Какие страны были интервентами?</w:t>
      </w:r>
    </w:p>
    <w:p w:rsidR="002F0ECA" w:rsidRPr="009B32D3" w:rsidRDefault="002F0ECA" w:rsidP="002F0E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t>Укажите 3 причины, почему Лжедмитрий 1 легко пришел к власти.</w:t>
      </w:r>
    </w:p>
    <w:p w:rsidR="002F0ECA" w:rsidRPr="009B32D3" w:rsidRDefault="002F0ECA" w:rsidP="002F0E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t>Лжедмитрий 1 имел все шансы остаться у власти</w:t>
      </w:r>
      <w:proofErr w:type="gramStart"/>
      <w:r w:rsidRPr="009B32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32D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B32D3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9B32D3">
        <w:rPr>
          <w:rFonts w:ascii="Times New Roman" w:hAnsi="Times New Roman" w:cs="Times New Roman"/>
          <w:sz w:val="24"/>
          <w:szCs w:val="24"/>
        </w:rPr>
        <w:t>а и против)</w:t>
      </w:r>
    </w:p>
    <w:p w:rsidR="002F0ECA" w:rsidRPr="009B32D3" w:rsidRDefault="002F0ECA" w:rsidP="002F0E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t>Во время Смуты менялось политическое устройство.</w:t>
      </w:r>
    </w:p>
    <w:p w:rsidR="002F0ECA" w:rsidRPr="009B32D3" w:rsidRDefault="009B32D3" w:rsidP="002F0E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32D3">
        <w:rPr>
          <w:rFonts w:ascii="Times New Roman" w:hAnsi="Times New Roman" w:cs="Times New Roman"/>
          <w:sz w:val="24"/>
          <w:szCs w:val="24"/>
        </w:rPr>
        <w:t>Почему</w:t>
      </w:r>
      <w:proofErr w:type="gramStart"/>
      <w:r w:rsidRPr="009B32D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B32D3">
        <w:rPr>
          <w:rFonts w:ascii="Times New Roman" w:hAnsi="Times New Roman" w:cs="Times New Roman"/>
          <w:sz w:val="24"/>
          <w:szCs w:val="24"/>
        </w:rPr>
        <w:t>торое ополчение победило, а первое нет? (укажите 3 причины)</w:t>
      </w:r>
    </w:p>
    <w:p w:rsidR="009B32D3" w:rsidRPr="009B32D3" w:rsidRDefault="009B32D3" w:rsidP="009B32D3">
      <w:pPr>
        <w:pStyle w:val="a7"/>
        <w:rPr>
          <w:rFonts w:ascii="Times New Roman" w:hAnsi="Times New Roman" w:cs="Times New Roman"/>
          <w:sz w:val="24"/>
          <w:szCs w:val="24"/>
        </w:rPr>
      </w:pPr>
    </w:p>
    <w:sectPr w:rsidR="009B32D3" w:rsidRPr="009B32D3" w:rsidSect="002F0ECA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7B2"/>
    <w:multiLevelType w:val="multilevel"/>
    <w:tmpl w:val="3F005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9730E38"/>
    <w:multiLevelType w:val="hybridMultilevel"/>
    <w:tmpl w:val="032C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2F0ECA"/>
    <w:rsid w:val="002F0ECA"/>
    <w:rsid w:val="00620782"/>
    <w:rsid w:val="0082208A"/>
    <w:rsid w:val="009B32D3"/>
    <w:rsid w:val="00C13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82"/>
  </w:style>
  <w:style w:type="paragraph" w:styleId="2">
    <w:name w:val="heading 2"/>
    <w:basedOn w:val="a"/>
    <w:link w:val="20"/>
    <w:uiPriority w:val="9"/>
    <w:qFormat/>
    <w:rsid w:val="002F0E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0E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0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E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F0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0E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5</cp:revision>
  <dcterms:created xsi:type="dcterms:W3CDTF">2020-02-10T20:36:00Z</dcterms:created>
  <dcterms:modified xsi:type="dcterms:W3CDTF">2021-09-02T12:50:00Z</dcterms:modified>
</cp:coreProperties>
</file>