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333224" w:rsidRDefault="0096646E" w:rsidP="003332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24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333224" w:rsidRDefault="0096646E" w:rsidP="003332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24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333224" w:rsidRPr="00333224" w:rsidRDefault="00FD54E3" w:rsidP="0033322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2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33224" w:rsidRPr="00333224">
        <w:rPr>
          <w:rFonts w:ascii="Times New Roman" w:hAnsi="Times New Roman" w:cs="Times New Roman"/>
          <w:b/>
          <w:sz w:val="28"/>
          <w:szCs w:val="28"/>
        </w:rPr>
        <w:t>«Александр III (1881-1894). Политика контрреформ»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t xml:space="preserve">Вступивший на престол Александр III (1881-1894) резко изменил внутриполитический курс и перешел к открытой реакции. В правление Александра III Россия не приняла участие ни в одной войне. Контрреформы — мероприятия правительства Александра III в 1880— 1890-х гг. по пересмотру итогов реформ, проведённых Александром II в 1860—1870-х </w:t>
      </w:r>
      <w:proofErr w:type="spellStart"/>
      <w:proofErr w:type="gramStart"/>
      <w:r w:rsidRPr="0033322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33224">
        <w:rPr>
          <w:rFonts w:ascii="Times New Roman" w:hAnsi="Times New Roman" w:cs="Times New Roman"/>
          <w:sz w:val="28"/>
          <w:szCs w:val="28"/>
        </w:rPr>
        <w:t xml:space="preserve"> (политика контрреформ). «Эпоха контрреформ»: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в 1881 г. — манифест «О незыблемости самодержавия» (авторы К.П. Победоносцев, М.Н. Катков);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1881 г. — «Положение о мерах к охранению государственного порядка и общественного спокойствия»;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 xml:space="preserve">отменено </w:t>
      </w:r>
      <w:proofErr w:type="spellStart"/>
      <w:r w:rsidRPr="00333224">
        <w:rPr>
          <w:rFonts w:ascii="Times New Roman" w:hAnsi="Times New Roman" w:cs="Times New Roman"/>
          <w:sz w:val="28"/>
          <w:szCs w:val="28"/>
        </w:rPr>
        <w:t>временнообязанное</w:t>
      </w:r>
      <w:proofErr w:type="spellEnd"/>
      <w:r w:rsidRPr="00333224">
        <w:rPr>
          <w:rFonts w:ascii="Times New Roman" w:hAnsi="Times New Roman" w:cs="Times New Roman"/>
          <w:sz w:val="28"/>
          <w:szCs w:val="28"/>
        </w:rPr>
        <w:t xml:space="preserve"> состояние крестьян (1881);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изданы «временные правила» о печати (1882), ужесточена цензура;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принят закон о запрещении труда малолетних (до 12 лет) (1882);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снижена, а затем и отменена подушная подать с крестьян (1883-1885);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издан новый реакционный Университетский устав (1884);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принят указ «О сокращении гимназического образования» («Циркуляр о кухаркиных детях») (1887), запрещался прием в гимназии детей низших сословий;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3224">
        <w:rPr>
          <w:rFonts w:ascii="Times New Roman" w:hAnsi="Times New Roman" w:cs="Times New Roman"/>
          <w:sz w:val="28"/>
          <w:szCs w:val="28"/>
        </w:rPr>
        <w:t>введен институт земских начальников (1889), чиновники назначались правительством обязательно из дворян, обладали большой административной и судебной властью и контролировали деятельность крестьянского самоуправления, а также других непривилегированных сословий — мещан, ремесленников, местной интеллигенции.</w:t>
      </w:r>
    </w:p>
    <w:p w:rsidR="00333224" w:rsidRPr="00333224" w:rsidRDefault="00333224" w:rsidP="0033322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t>ПРИЧИНЫ КОНТРРЕФОРМ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t>Терроризм революционеров по отношению к представителям власти. Одним из актов террора стало убийство Александра II 1 марта 1881 г., которое осуществили члены организации «Народная воля».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t>Рост либеральных и революционных настроений в обществе.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t xml:space="preserve">Консервативные взгляды Александра III («батюшка слишком </w:t>
      </w:r>
      <w:proofErr w:type="spellStart"/>
      <w:r w:rsidRPr="00333224">
        <w:rPr>
          <w:rFonts w:ascii="Times New Roman" w:hAnsi="Times New Roman" w:cs="Times New Roman"/>
          <w:sz w:val="28"/>
          <w:szCs w:val="28"/>
        </w:rPr>
        <w:t>нареформировал</w:t>
      </w:r>
      <w:proofErr w:type="spellEnd"/>
      <w:r w:rsidRPr="00333224">
        <w:rPr>
          <w:rFonts w:ascii="Times New Roman" w:hAnsi="Times New Roman" w:cs="Times New Roman"/>
          <w:sz w:val="28"/>
          <w:szCs w:val="28"/>
        </w:rPr>
        <w:t>»).</w:t>
      </w:r>
    </w:p>
    <w:p w:rsidR="00333224" w:rsidRPr="00333224" w:rsidRDefault="00333224" w:rsidP="0033322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lastRenderedPageBreak/>
        <w:t>ОСНОВНЫЕ ИДЕОЛОГИ КОНТРРЕФОРМ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t>Обер-прокурор Синода К. П. Победоносцев, министр народного просвещения Д. А. Толстой, издатель газеты «Московские ведомости» публицист М. Н. Катков. Александр III пытался сохранять нейтралитет между противоборствующими партиями в выборе стратегического курса своего царствования.</w:t>
      </w:r>
    </w:p>
    <w:p w:rsidR="00333224" w:rsidRPr="00333224" w:rsidRDefault="00333224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2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88643" cy="5388103"/>
            <wp:effectExtent l="19050" t="0" r="0" b="0"/>
            <wp:docPr id="1" name="Рисунок 1" descr="Александр III (1881-1894). Политика контрреф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III (1881-1894). Политика контррефо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292" cy="539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E3" w:rsidRPr="00333224" w:rsidRDefault="00FD54E3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333224" w:rsidRDefault="00AC2CFE" w:rsidP="003332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333224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44E"/>
    <w:multiLevelType w:val="multilevel"/>
    <w:tmpl w:val="674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6126C"/>
    <w:multiLevelType w:val="multilevel"/>
    <w:tmpl w:val="BC9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333224"/>
    <w:rsid w:val="00613C20"/>
    <w:rsid w:val="0096646E"/>
    <w:rsid w:val="00AC2CFE"/>
    <w:rsid w:val="00C12B57"/>
    <w:rsid w:val="00D40CBD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3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2021-09-01T18:01:00Z</dcterms:modified>
</cp:coreProperties>
</file>