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0D15EE" w:rsidRDefault="0096646E" w:rsidP="000D15EE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0D15EE" w:rsidRDefault="0096646E" w:rsidP="000D15EE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96646E" w:rsidRPr="000D15EE" w:rsidRDefault="0096646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5EE" w:rsidRPr="000D15EE" w:rsidRDefault="00FD54E3" w:rsidP="000D15E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0D15EE" w:rsidRPr="000D15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«Смутное время»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На рубеже 16-17 веков Россия переживала глубокий политический и социально-экономический кризис. Смутное время было вызвано рядом причин и факторов: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Пресечение династии Рюриковичей.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Борьба между боярами и царской властью, когда первые стремились сохранить и приумножить традиционные привилегии и политическое влияние, вторые — ограничить эти привилегии и влияние. Их «интриги тяжёлым образом сказались на положении царской власти».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Тяжёлое экономическое положение государства. Завоевательные походы Ивана Грозного и Ливонская война привели к затрате значительных ресурсов. Негативно на экономике страны сказалось насильственное передвижение служилых людей и разорение Великого Новгорода. Ситуацию катастрофически усугубил голод 1601‒1603 годов, разоривший тысячи крупных и мелких хозяйств.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Глубокий социальный разлад в стране. Существующий строй вызывал отторжение у массы беглых крестьян, холопов, обедневшего посадского люда, казацкой вольницы и городовых казаков, а также значительной части служилых людей.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 опричнины. Она подорвала уважение к власти и закону.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864707" cy="3240911"/>
            <wp:effectExtent l="19050" t="0" r="2693" b="0"/>
            <wp:docPr id="1" name="Рисунок 1" descr="события смутного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ытия смутного време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473" cy="324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D15EE" w:rsidRPr="000D15EE" w:rsidRDefault="000D15EE" w:rsidP="000D15EE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Первый период смуты.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 борьбой за престол различных претендентов. Смута началась с появлением в Польше Лжедмитрия (в действительности Григорий Отрепьев), якобы чудесным образом выжившего сына Ивана Грозного. В 1605 г. Лжедмитрия поддержали воеводы, а затем и Москва. И уже в июне он стал законным царем. Но он действовал слишком самостоятельно, чем вызвал недовольство бояр, также он поддерживал крепостничество, что вызвало протест крестьян. 17 мая 1606 г. был убит Лжедмитрий I и на престол вступил Василий Шуйский, с условием ограничения власти. Таким образом, первый этап смуты был отмечен правлением Лжедмитрия I (1605 — 1606 гг.)</w:t>
      </w:r>
    </w:p>
    <w:p w:rsidR="000D15EE" w:rsidRPr="000D15EE" w:rsidRDefault="000D15EE" w:rsidP="000D15EE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5EE" w:rsidRPr="000D15EE" w:rsidRDefault="000D15EE" w:rsidP="000D15EE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Второй период смуты.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В 1606 г. поднялось восстание, предводителем которого стал И.И. Болотников. В ряды ополчившихся входили люди из разных слоев общества: крестьяне, холопы, мелкие и средние феодалы, служилые, казаки и посадские люди. В битве под Москвой они потерпели поражение. В итоге Болотников был казнен.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недовольство властью продолжалось. И вскоре появляется Лжедмитрий II. В январе 1608 г. его войско направилось к Москве. К июню Лжедмитрий II вошел в подмосковное село Тушино, где и обосновался. В России образовалось две столицы: бояре, купцы, чиновники работали на 2 фронта, иногда даже получали жалование от обоих царей. </w:t>
      </w: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Шуйский заключил договор со Швецией и Речь </w:t>
      </w:r>
      <w:proofErr w:type="spellStart"/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Посполитая</w:t>
      </w:r>
      <w:proofErr w:type="spellEnd"/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захватнические военные действия. Лжедмитрий II бежал в Калугу.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Шуйский был подстрижен в монахи и увезен в </w:t>
      </w:r>
      <w:proofErr w:type="spellStart"/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Чудов</w:t>
      </w:r>
      <w:proofErr w:type="spellEnd"/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монастырь. В России наступило междуцарствие – Семибоярщина (совет из 7-и бояр). Боярская дума пошла на сделку с польскими интервентами и 17 августа 1610 г. Москва присягнула польскому королю Владиславу. В конце 1610 г. был убит Лжедмитрий II, но борьба за престол на этом не окончилась.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второй этап был отмечен восстанием И.И. </w:t>
      </w:r>
      <w:proofErr w:type="spellStart"/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Болотникова</w:t>
      </w:r>
      <w:proofErr w:type="spellEnd"/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(1606 — 1607 гг.), царствование Василия Шуйского (1606 — 1610 гг.), появлением Лжедмитрия II, а также Семибоярщиной (1610 г.).</w:t>
      </w:r>
    </w:p>
    <w:p w:rsidR="000D15EE" w:rsidRPr="000D15EE" w:rsidRDefault="000D15EE" w:rsidP="000D15EE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5EE" w:rsidRPr="000D15EE" w:rsidRDefault="000D15EE" w:rsidP="000D15EE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Третий период смуты.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 борьбой с иноземными захватчиками. После смерти Лжедмитрия II русские объединились против поляков. Война приобрела национальный характер.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 1612 г. ополчение К. Минина и Д. Пожарского дошло до Москвы. И уже 22 октября польский гарнизон сдался (по новому стилю — 4 ноября). Москва была освобождена. Смутное время закончилось.</w:t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4726425" cy="3242221"/>
            <wp:effectExtent l="19050" t="0" r="0" b="0"/>
            <wp:docPr id="2" name="Рисунок 2" descr="Смутно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утное врем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15" cy="324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E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>Через семь лет после событий, которые положили конец Смутному времени в России, был установлен праздник — День иконы Казанской Божьей матери. С 2005 года 4 ноября отмечается также День народного единства.</w:t>
      </w:r>
    </w:p>
    <w:p w:rsidR="00AC2CFE" w:rsidRPr="000D15EE" w:rsidRDefault="000D15EE" w:rsidP="000D15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февраля 1613 г. Земский собор назначил царем Михаила Романова. </w:t>
      </w:r>
    </w:p>
    <w:sectPr w:rsidR="00AC2CFE" w:rsidRPr="000D15EE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F55"/>
    <w:multiLevelType w:val="multilevel"/>
    <w:tmpl w:val="F4B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0D15EE"/>
    <w:rsid w:val="002914F3"/>
    <w:rsid w:val="00613C20"/>
    <w:rsid w:val="00864563"/>
    <w:rsid w:val="0096646E"/>
    <w:rsid w:val="00AC2CFE"/>
    <w:rsid w:val="00C12B57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2021-09-01T17:41:00Z</dcterms:modified>
</cp:coreProperties>
</file>