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A3" w:rsidRPr="005452A3" w:rsidRDefault="005452A3" w:rsidP="005452A3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52A3">
        <w:rPr>
          <w:rFonts w:ascii="Times New Roman" w:hAnsi="Times New Roman" w:cs="Times New Roman"/>
          <w:b/>
          <w:sz w:val="28"/>
          <w:szCs w:val="28"/>
        </w:rPr>
        <w:t>Лекции по Истории России для подготовки к ЕГЭ</w:t>
      </w:r>
    </w:p>
    <w:p w:rsidR="005452A3" w:rsidRPr="005452A3" w:rsidRDefault="005452A3" w:rsidP="005452A3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52A3">
        <w:rPr>
          <w:rFonts w:ascii="Times New Roman" w:hAnsi="Times New Roman" w:cs="Times New Roman"/>
          <w:b/>
          <w:sz w:val="28"/>
          <w:szCs w:val="28"/>
        </w:rPr>
        <w:t>учителя истории и обществознания Максимовой Ю.М.</w:t>
      </w:r>
    </w:p>
    <w:p w:rsidR="005452A3" w:rsidRDefault="005452A3" w:rsidP="005452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2A3" w:rsidRPr="005452A3" w:rsidRDefault="005452A3" w:rsidP="005452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2A3">
        <w:rPr>
          <w:rFonts w:ascii="Times New Roman" w:hAnsi="Times New Roman" w:cs="Times New Roman"/>
          <w:b/>
          <w:sz w:val="28"/>
          <w:szCs w:val="28"/>
        </w:rPr>
        <w:t>Движение декабристов: идеология и организация. Восстание декабристов и его историческое значение.</w:t>
      </w:r>
    </w:p>
    <w:p w:rsidR="005452A3" w:rsidRPr="005452A3" w:rsidRDefault="005452A3" w:rsidP="005452A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2A3">
        <w:rPr>
          <w:rFonts w:ascii="Times New Roman" w:hAnsi="Times New Roman" w:cs="Times New Roman"/>
          <w:i/>
          <w:sz w:val="28"/>
          <w:szCs w:val="28"/>
        </w:rPr>
        <w:t>Предпосылки движения</w:t>
      </w:r>
    </w:p>
    <w:p w:rsidR="005452A3" w:rsidRPr="005452A3" w:rsidRDefault="005452A3" w:rsidP="005452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2A3">
        <w:rPr>
          <w:rFonts w:ascii="Times New Roman" w:hAnsi="Times New Roman" w:cs="Times New Roman"/>
          <w:sz w:val="28"/>
          <w:szCs w:val="28"/>
        </w:rPr>
        <w:t>Объективной основой было обострение противоречий феодально-крепостнического строя, очевидное несоответствие между мощью России, взлетом ее культуры и варварским крепостничеством. Осознанию этого противоречия способствовало широкое распространение в России идеологии Просвещения (Монтескье, Дидро, Вольтера, Руссо). Особенно издательская деятельность Новикова. Со всей остротой эти проблемы были поставлены еще в книге Радищева (1790 г.).</w:t>
      </w:r>
    </w:p>
    <w:p w:rsidR="005452A3" w:rsidRPr="005452A3" w:rsidRDefault="005452A3" w:rsidP="005452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2A3">
        <w:rPr>
          <w:rFonts w:ascii="Times New Roman" w:hAnsi="Times New Roman" w:cs="Times New Roman"/>
          <w:sz w:val="28"/>
          <w:szCs w:val="28"/>
        </w:rPr>
        <w:t>Ряд исторических событий, способствовавших осознанию необходимости преобразований:</w:t>
      </w:r>
    </w:p>
    <w:p w:rsidR="005452A3" w:rsidRPr="005452A3" w:rsidRDefault="005452A3" w:rsidP="005452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52A3">
        <w:rPr>
          <w:rFonts w:ascii="Times New Roman" w:hAnsi="Times New Roman" w:cs="Times New Roman"/>
          <w:sz w:val="28"/>
          <w:szCs w:val="28"/>
        </w:rPr>
        <w:t>французская революция: кроме общего импульса в борьбе против феодального строя со всей остротой поставила вопрос о способах этой борьбы, соотношении усилий образованного меньшинства и действий народа (страх дворянских революционеров перед неистовством "черни", перед революционным террором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2A3">
        <w:rPr>
          <w:rFonts w:ascii="Times New Roman" w:hAnsi="Times New Roman" w:cs="Times New Roman"/>
          <w:sz w:val="28"/>
          <w:szCs w:val="28"/>
        </w:rPr>
        <w:t>важная предпосылка ориентации на военный заговор в соответствии с формулой "для народа, но без народа")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2A3">
        <w:rPr>
          <w:rFonts w:ascii="Times New Roman" w:hAnsi="Times New Roman" w:cs="Times New Roman"/>
          <w:sz w:val="28"/>
          <w:szCs w:val="28"/>
        </w:rPr>
        <w:t>война 1812 г.: пробуждение национального самосознания и общественной активности ("мы</w:t>
      </w:r>
      <w:proofErr w:type="gramEnd"/>
      <w:r w:rsidRPr="005452A3">
        <w:rPr>
          <w:rFonts w:ascii="Times New Roman" w:hAnsi="Times New Roman" w:cs="Times New Roman"/>
          <w:sz w:val="28"/>
          <w:szCs w:val="28"/>
        </w:rPr>
        <w:t xml:space="preserve"> дети 1812 года", все ведущие декабристы – герои войны) – с одной стороны, гордость за свой народ, проявивший такой героизм, с другой стороны, особенно болезненное восприятие крепостнического произвола по отношению к такому народу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52A3" w:rsidRPr="005452A3" w:rsidRDefault="005452A3" w:rsidP="005452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452A3">
        <w:rPr>
          <w:rFonts w:ascii="Times New Roman" w:hAnsi="Times New Roman" w:cs="Times New Roman"/>
          <w:sz w:val="28"/>
          <w:szCs w:val="28"/>
        </w:rPr>
        <w:t>заграничный поход русской армии: знакомство с передовыми порядками и, как сейчас отмечают многие авторы, немалое число будущих декабристов во время похода стали масонами</w:t>
      </w:r>
    </w:p>
    <w:p w:rsidR="005452A3" w:rsidRPr="005452A3" w:rsidRDefault="005452A3" w:rsidP="005452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52A3">
        <w:rPr>
          <w:rFonts w:ascii="Times New Roman" w:hAnsi="Times New Roman" w:cs="Times New Roman"/>
          <w:sz w:val="28"/>
          <w:szCs w:val="28"/>
        </w:rPr>
        <w:t>отказ правящих кругов от реформ подрывал реформистские ориентации части участников движения, усиливал стремление к крайним методам. Два основных момента отказа: перед войной под давлением консервативных кругов дворянства пресечены реформы Сперанского (а ведь он предполагал глубокие преобразования вплоть до созыва Государственной думы). После войны идет новый тур либеральных начинаний, в том числе, разработка "уставной грамоты" (проекта конституции) и конституция Царства Польского. Однако, примерно с 1820 г. – окончательный поворот к реакции (1822 г. – закрытие масонских лож). "</w:t>
      </w:r>
      <w:proofErr w:type="gramStart"/>
      <w:r w:rsidRPr="005452A3">
        <w:rPr>
          <w:rFonts w:ascii="Times New Roman" w:hAnsi="Times New Roman" w:cs="Times New Roman"/>
          <w:sz w:val="28"/>
          <w:szCs w:val="28"/>
        </w:rPr>
        <w:t>Аракчеевщина</w:t>
      </w:r>
      <w:proofErr w:type="gramEnd"/>
      <w:r w:rsidRPr="005452A3">
        <w:rPr>
          <w:rFonts w:ascii="Times New Roman" w:hAnsi="Times New Roman" w:cs="Times New Roman"/>
          <w:sz w:val="28"/>
          <w:szCs w:val="28"/>
        </w:rPr>
        <w:t>" (особенно мрачное проявление – военные поселения с 1816 г.).</w:t>
      </w:r>
    </w:p>
    <w:p w:rsidR="005452A3" w:rsidRPr="005452A3" w:rsidRDefault="005452A3" w:rsidP="005452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2A3">
        <w:rPr>
          <w:rFonts w:ascii="Times New Roman" w:hAnsi="Times New Roman" w:cs="Times New Roman"/>
          <w:sz w:val="28"/>
          <w:szCs w:val="28"/>
        </w:rPr>
        <w:t>Важный и сложный вопрос о непосредственных организационных предпосылках, о влиянии конкретных политических традиций:</w:t>
      </w:r>
    </w:p>
    <w:p w:rsidR="005452A3" w:rsidRPr="005452A3" w:rsidRDefault="005452A3" w:rsidP="005452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452A3">
        <w:rPr>
          <w:rFonts w:ascii="Times New Roman" w:hAnsi="Times New Roman" w:cs="Times New Roman"/>
          <w:sz w:val="28"/>
          <w:szCs w:val="28"/>
        </w:rPr>
        <w:t>традиция военного, гвардейского переворота и цареубийства (еще участники событий 1762 г. называли их "революцией", мадам де Сталь: "в России самодержавие, ограниченное цареубийством").</w:t>
      </w:r>
    </w:p>
    <w:p w:rsidR="005452A3" w:rsidRPr="005452A3" w:rsidRDefault="005452A3" w:rsidP="005452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452A3">
        <w:rPr>
          <w:rFonts w:ascii="Times New Roman" w:hAnsi="Times New Roman" w:cs="Times New Roman"/>
          <w:sz w:val="28"/>
          <w:szCs w:val="28"/>
        </w:rPr>
        <w:t xml:space="preserve">сейчас уделяется особенное внимание вопросу о влиянии традиций тайных обществ.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52A3">
        <w:rPr>
          <w:rFonts w:ascii="Times New Roman" w:hAnsi="Times New Roman" w:cs="Times New Roman"/>
          <w:sz w:val="28"/>
          <w:szCs w:val="28"/>
        </w:rPr>
        <w:t>Масонская проблема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52A3">
        <w:rPr>
          <w:rFonts w:ascii="Times New Roman" w:hAnsi="Times New Roman" w:cs="Times New Roman"/>
          <w:sz w:val="28"/>
          <w:szCs w:val="28"/>
        </w:rPr>
        <w:t xml:space="preserve"> (ведущие декабристы – масоны). По всей Европе происходят организации карбонариев.</w:t>
      </w:r>
    </w:p>
    <w:p w:rsidR="005452A3" w:rsidRPr="005452A3" w:rsidRDefault="005452A3" w:rsidP="005452A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2A3">
        <w:rPr>
          <w:rFonts w:ascii="Times New Roman" w:hAnsi="Times New Roman" w:cs="Times New Roman"/>
          <w:i/>
          <w:sz w:val="28"/>
          <w:szCs w:val="28"/>
        </w:rPr>
        <w:t>Создание тайных обществ в России</w:t>
      </w:r>
    </w:p>
    <w:p w:rsidR="005452A3" w:rsidRPr="005452A3" w:rsidRDefault="005452A3" w:rsidP="005452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2A3">
        <w:rPr>
          <w:rFonts w:ascii="Times New Roman" w:hAnsi="Times New Roman" w:cs="Times New Roman"/>
          <w:sz w:val="28"/>
          <w:szCs w:val="28"/>
        </w:rPr>
        <w:t xml:space="preserve">1814–1815 гг. – создание в армии первых тайных организаций. Первая централизованная конспиративная организация офицеров в 1816 г. – Союз спасения (Общество истинных и верных сынов отечества). Создатели: Сергей Трубецкой, Якушкин, Муравьевы, братья Муравьевы–Апостолы, всего около 30 чел. Цели – конституционная монархия и отмена крепости, права. Эти </w:t>
      </w:r>
      <w:r w:rsidRPr="005452A3">
        <w:rPr>
          <w:rFonts w:ascii="Times New Roman" w:hAnsi="Times New Roman" w:cs="Times New Roman"/>
          <w:sz w:val="28"/>
          <w:szCs w:val="28"/>
        </w:rPr>
        <w:lastRenderedPageBreak/>
        <w:t>требования предполагалось предъявить при смене монархов на престоле. Обсуждался и вопрос о цареубийстве.</w:t>
      </w:r>
    </w:p>
    <w:p w:rsidR="005452A3" w:rsidRPr="005452A3" w:rsidRDefault="005452A3" w:rsidP="005452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2A3">
        <w:rPr>
          <w:rFonts w:ascii="Times New Roman" w:hAnsi="Times New Roman" w:cs="Times New Roman"/>
          <w:sz w:val="28"/>
          <w:szCs w:val="28"/>
        </w:rPr>
        <w:t>В то время среди общественно активных людей, видимо еще преобладали реформистские ориентации и апогей реформистских инициатив правящих кругов (разработка "уставной грамоты"). В 1818 г. – "Союз благоденствия". Устав общества ("Зеленая книга"): 20-летняя подготовка общественного мнения к грядущим переменам. Всего – около 200 человек. Развернулась просветительская деятельность.</w:t>
      </w:r>
    </w:p>
    <w:p w:rsidR="005452A3" w:rsidRPr="005452A3" w:rsidRDefault="005452A3" w:rsidP="005452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2A3">
        <w:rPr>
          <w:rFonts w:ascii="Times New Roman" w:hAnsi="Times New Roman" w:cs="Times New Roman"/>
          <w:sz w:val="28"/>
          <w:szCs w:val="28"/>
        </w:rPr>
        <w:t xml:space="preserve">Усиление реакции и революции в Европе, восстание в Семеновском полку (1820) – </w:t>
      </w:r>
      <w:proofErr w:type="spellStart"/>
      <w:r w:rsidRPr="005452A3">
        <w:rPr>
          <w:rFonts w:ascii="Times New Roman" w:hAnsi="Times New Roman" w:cs="Times New Roman"/>
          <w:sz w:val="28"/>
          <w:szCs w:val="28"/>
        </w:rPr>
        <w:t>радикализация</w:t>
      </w:r>
      <w:proofErr w:type="spellEnd"/>
      <w:r w:rsidRPr="005452A3">
        <w:rPr>
          <w:rFonts w:ascii="Times New Roman" w:hAnsi="Times New Roman" w:cs="Times New Roman"/>
          <w:sz w:val="28"/>
          <w:szCs w:val="28"/>
        </w:rPr>
        <w:t xml:space="preserve"> участников движения. В 1821 г. – съезд, острые споры о методах действий. Роспуск Союза благоденствия, чтобы избавиться от реформистов. Одновременно сторонники вооруженного переворота объединились в Северное и Южное общества. + В 1821 г. на Украине "Общество соединенных славян" (за создание федеративной республики всех славян). В 1825 объединилось с Южным обществом и составило его Славянскую управу.</w:t>
      </w:r>
    </w:p>
    <w:p w:rsidR="005452A3" w:rsidRPr="005452A3" w:rsidRDefault="005452A3" w:rsidP="005452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2A3">
        <w:rPr>
          <w:rFonts w:ascii="Times New Roman" w:hAnsi="Times New Roman" w:cs="Times New Roman"/>
          <w:b/>
          <w:sz w:val="28"/>
          <w:szCs w:val="28"/>
        </w:rPr>
        <w:t>Программные документы</w:t>
      </w:r>
    </w:p>
    <w:p w:rsidR="005452A3" w:rsidRPr="005452A3" w:rsidRDefault="005452A3" w:rsidP="005452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2A3">
        <w:rPr>
          <w:rFonts w:ascii="Times New Roman" w:hAnsi="Times New Roman" w:cs="Times New Roman"/>
          <w:sz w:val="28"/>
          <w:szCs w:val="28"/>
        </w:rPr>
        <w:t>Южное общество – "</w:t>
      </w:r>
      <w:proofErr w:type="gramStart"/>
      <w:r w:rsidRPr="005452A3">
        <w:rPr>
          <w:rFonts w:ascii="Times New Roman" w:hAnsi="Times New Roman" w:cs="Times New Roman"/>
          <w:sz w:val="28"/>
          <w:szCs w:val="28"/>
        </w:rPr>
        <w:t>Русская</w:t>
      </w:r>
      <w:proofErr w:type="gramEnd"/>
      <w:r w:rsidRPr="005452A3">
        <w:rPr>
          <w:rFonts w:ascii="Times New Roman" w:hAnsi="Times New Roman" w:cs="Times New Roman"/>
          <w:sz w:val="28"/>
          <w:szCs w:val="28"/>
        </w:rPr>
        <w:t xml:space="preserve"> правда" П.Пестеля (1824 г.): установление республики унитарное государство освобождаемые крестьяне получали земельные наделы, без права продажи</w:t>
      </w:r>
    </w:p>
    <w:p w:rsidR="005452A3" w:rsidRPr="005452A3" w:rsidRDefault="005452A3" w:rsidP="005452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2A3">
        <w:rPr>
          <w:rFonts w:ascii="Times New Roman" w:hAnsi="Times New Roman" w:cs="Times New Roman"/>
          <w:sz w:val="28"/>
          <w:szCs w:val="28"/>
        </w:rPr>
        <w:t>Северное общество – Конституция Никиты Муравьева: конституционная монархия федерация крестьяне получали по 2 десятины (приусадебные участки) и небольшие наделы на условиях аренды у своих помещиков</w:t>
      </w:r>
    </w:p>
    <w:p w:rsidR="005452A3" w:rsidRPr="005452A3" w:rsidRDefault="005452A3" w:rsidP="005452A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2A3">
        <w:rPr>
          <w:rFonts w:ascii="Times New Roman" w:hAnsi="Times New Roman" w:cs="Times New Roman"/>
          <w:b/>
          <w:sz w:val="28"/>
          <w:szCs w:val="28"/>
        </w:rPr>
        <w:t>Восстание</w:t>
      </w:r>
    </w:p>
    <w:p w:rsidR="005452A3" w:rsidRPr="005452A3" w:rsidRDefault="005452A3" w:rsidP="005452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2A3">
        <w:rPr>
          <w:rFonts w:ascii="Times New Roman" w:hAnsi="Times New Roman" w:cs="Times New Roman"/>
          <w:sz w:val="28"/>
          <w:szCs w:val="28"/>
        </w:rPr>
        <w:t xml:space="preserve">Непосредственные предпосылки: ноябрь 1825 г. – смерть Александра I в Таганроге. Сложная ситуация с престолонаследием – сначала присяга </w:t>
      </w:r>
      <w:r w:rsidRPr="005452A3">
        <w:rPr>
          <w:rFonts w:ascii="Times New Roman" w:hAnsi="Times New Roman" w:cs="Times New Roman"/>
          <w:sz w:val="28"/>
          <w:szCs w:val="28"/>
        </w:rPr>
        <w:lastRenderedPageBreak/>
        <w:t xml:space="preserve">Константину. На 14 декабря назначена присяга Николаю. </w:t>
      </w:r>
      <w:proofErr w:type="gramStart"/>
      <w:r w:rsidRPr="005452A3">
        <w:rPr>
          <w:rFonts w:ascii="Times New Roman" w:hAnsi="Times New Roman" w:cs="Times New Roman"/>
          <w:sz w:val="28"/>
          <w:szCs w:val="28"/>
        </w:rPr>
        <w:t>Уникальный шанс, властям стало известно о заговоре (Александр:</w:t>
      </w:r>
      <w:proofErr w:type="gramEnd"/>
      <w:r w:rsidRPr="005452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52A3">
        <w:rPr>
          <w:rFonts w:ascii="Times New Roman" w:hAnsi="Times New Roman" w:cs="Times New Roman"/>
          <w:sz w:val="28"/>
          <w:szCs w:val="28"/>
        </w:rPr>
        <w:t>"Не мне их судить").</w:t>
      </w:r>
      <w:proofErr w:type="gramEnd"/>
    </w:p>
    <w:p w:rsidR="005452A3" w:rsidRPr="005452A3" w:rsidRDefault="005452A3" w:rsidP="005452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2A3">
        <w:rPr>
          <w:rFonts w:ascii="Times New Roman" w:hAnsi="Times New Roman" w:cs="Times New Roman"/>
          <w:sz w:val="28"/>
          <w:szCs w:val="28"/>
        </w:rPr>
        <w:t>План восстания: до присяги Сената заставить его огласить манифест с изложением программы Северного общества.</w:t>
      </w:r>
    </w:p>
    <w:p w:rsidR="005452A3" w:rsidRPr="005452A3" w:rsidRDefault="005452A3" w:rsidP="005452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2A3">
        <w:rPr>
          <w:rFonts w:ascii="Times New Roman" w:hAnsi="Times New Roman" w:cs="Times New Roman"/>
          <w:sz w:val="28"/>
          <w:szCs w:val="28"/>
        </w:rPr>
        <w:t>Срыв плана: Сенат присягнул, но была неявка "диктатора" Трубецкого – "стояние" и разгром.</w:t>
      </w:r>
    </w:p>
    <w:p w:rsidR="005452A3" w:rsidRPr="005452A3" w:rsidRDefault="005452A3" w:rsidP="005452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2A3">
        <w:rPr>
          <w:rFonts w:ascii="Times New Roman" w:hAnsi="Times New Roman" w:cs="Times New Roman"/>
          <w:sz w:val="28"/>
          <w:szCs w:val="28"/>
        </w:rPr>
        <w:t>В конце декабря: восстание Черниговского полка под руководством Муравьева–Апостола и Бестужева Рюмина (Пестель был уже арестован). В начале января 1826 г. были разгромлены.</w:t>
      </w:r>
    </w:p>
    <w:p w:rsidR="005452A3" w:rsidRPr="005452A3" w:rsidRDefault="005452A3" w:rsidP="005452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2A3">
        <w:rPr>
          <w:rFonts w:ascii="Times New Roman" w:hAnsi="Times New Roman" w:cs="Times New Roman"/>
          <w:sz w:val="28"/>
          <w:szCs w:val="28"/>
        </w:rPr>
        <w:t>Расправа: к следствию привлечено около 600 человек, 289 призваны виновными (разжалование, каторга в Сибири или кавказские полки), повешены Рылеев, Пестель, Муравьев-Апостол, Бестужев-Рюмин, Каховский.</w:t>
      </w:r>
      <w:proofErr w:type="gramEnd"/>
    </w:p>
    <w:p w:rsidR="005452A3" w:rsidRPr="005452A3" w:rsidRDefault="005452A3" w:rsidP="005452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2A3">
        <w:rPr>
          <w:rFonts w:ascii="Times New Roman" w:hAnsi="Times New Roman" w:cs="Times New Roman"/>
          <w:b/>
          <w:sz w:val="28"/>
          <w:szCs w:val="28"/>
        </w:rPr>
        <w:t>Оценка восстания</w:t>
      </w:r>
    </w:p>
    <w:p w:rsidR="005452A3" w:rsidRPr="005452A3" w:rsidRDefault="005452A3" w:rsidP="005452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52A3">
        <w:rPr>
          <w:rFonts w:ascii="Times New Roman" w:hAnsi="Times New Roman" w:cs="Times New Roman"/>
          <w:sz w:val="28"/>
          <w:szCs w:val="28"/>
        </w:rPr>
        <w:t>негативная оценка: официальные разъяснения: "западное влияние на незрелые и развращенные УМЫ"</w:t>
      </w:r>
    </w:p>
    <w:p w:rsidR="005452A3" w:rsidRPr="005452A3" w:rsidRDefault="005452A3" w:rsidP="005452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52A3">
        <w:rPr>
          <w:rFonts w:ascii="Times New Roman" w:hAnsi="Times New Roman" w:cs="Times New Roman"/>
          <w:sz w:val="28"/>
          <w:szCs w:val="28"/>
        </w:rPr>
        <w:t xml:space="preserve">в последующей либеральной и революционной мысли – позитивная и апологетическая оценка: основоположники российского освободительного движения, "рыцари свободы" (Герцен). Но и здесь разные варианты. </w:t>
      </w:r>
      <w:proofErr w:type="gramStart"/>
      <w:r w:rsidRPr="005452A3">
        <w:rPr>
          <w:rFonts w:ascii="Times New Roman" w:hAnsi="Times New Roman" w:cs="Times New Roman"/>
          <w:sz w:val="28"/>
          <w:szCs w:val="28"/>
        </w:rPr>
        <w:t>Покровский в 20-е гг. гг. негативно: выступление дворян за свои интересы; потом он полагал, что: южане – революционеры, северяне – реформисты.</w:t>
      </w:r>
      <w:proofErr w:type="gramEnd"/>
      <w:r w:rsidRPr="005452A3">
        <w:rPr>
          <w:rFonts w:ascii="Times New Roman" w:hAnsi="Times New Roman" w:cs="Times New Roman"/>
          <w:sz w:val="28"/>
          <w:szCs w:val="28"/>
        </w:rPr>
        <w:t xml:space="preserve"> На советскую историографию наибольшее воздействие оказала концепция Ленина: первый (дворянский) этап освободительного движения (особенно разработано в трудах академика </w:t>
      </w:r>
      <w:proofErr w:type="spellStart"/>
      <w:r w:rsidRPr="005452A3">
        <w:rPr>
          <w:rFonts w:ascii="Times New Roman" w:hAnsi="Times New Roman" w:cs="Times New Roman"/>
          <w:sz w:val="28"/>
          <w:szCs w:val="28"/>
        </w:rPr>
        <w:t>Нечкиной</w:t>
      </w:r>
      <w:proofErr w:type="spellEnd"/>
      <w:r w:rsidRPr="005452A3">
        <w:rPr>
          <w:rFonts w:ascii="Times New Roman" w:hAnsi="Times New Roman" w:cs="Times New Roman"/>
          <w:sz w:val="28"/>
          <w:szCs w:val="28"/>
        </w:rPr>
        <w:t>)</w:t>
      </w:r>
    </w:p>
    <w:p w:rsidR="005452A3" w:rsidRPr="005452A3" w:rsidRDefault="005452A3" w:rsidP="005452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2A3">
        <w:rPr>
          <w:rFonts w:ascii="Times New Roman" w:hAnsi="Times New Roman" w:cs="Times New Roman"/>
          <w:sz w:val="28"/>
          <w:szCs w:val="28"/>
        </w:rPr>
        <w:t xml:space="preserve">скептическая оценка. Ключевский: "случайность, обросшая литературой", декабристы – "лишние люди". </w:t>
      </w:r>
      <w:proofErr w:type="gramStart"/>
      <w:r w:rsidRPr="005452A3">
        <w:rPr>
          <w:rFonts w:ascii="Times New Roman" w:hAnsi="Times New Roman" w:cs="Times New Roman"/>
          <w:sz w:val="28"/>
          <w:szCs w:val="28"/>
        </w:rPr>
        <w:t xml:space="preserve">Бердяев и "веховцы": </w:t>
      </w:r>
      <w:r w:rsidRPr="005452A3">
        <w:rPr>
          <w:rFonts w:ascii="Times New Roman" w:hAnsi="Times New Roman" w:cs="Times New Roman"/>
          <w:sz w:val="28"/>
          <w:szCs w:val="28"/>
        </w:rPr>
        <w:lastRenderedPageBreak/>
        <w:t>декабристы – порождение "беспочвенной" российской интеллигенции: благо родные стремления, чуждые реальной жизни.</w:t>
      </w:r>
      <w:proofErr w:type="gramEnd"/>
    </w:p>
    <w:p w:rsidR="00862A5A" w:rsidRPr="005452A3" w:rsidRDefault="005452A3" w:rsidP="005452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2A3">
        <w:rPr>
          <w:rFonts w:ascii="Times New Roman" w:hAnsi="Times New Roman" w:cs="Times New Roman"/>
          <w:sz w:val="28"/>
          <w:szCs w:val="28"/>
        </w:rPr>
        <w:t>Сейчас имеются спорные оценки. Декабристы заложили основу революционной традиции, но тем самым основу трагического, многолетнего раскола власти и интеллигенции. Бесспорна наивысшая оценка их морального, человеческого облика: гуманизм, бескорыстие, культура. Героизм в борьбе и стойкое перенесение страданий на каторге.</w:t>
      </w:r>
    </w:p>
    <w:sectPr w:rsidR="00862A5A" w:rsidRPr="00545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5452A3"/>
    <w:rsid w:val="005452A3"/>
    <w:rsid w:val="00862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6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978</Words>
  <Characters>5578</Characters>
  <Application>Microsoft Office Word</Application>
  <DocSecurity>0</DocSecurity>
  <Lines>46</Lines>
  <Paragraphs>13</Paragraphs>
  <ScaleCrop>false</ScaleCrop>
  <Company/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2021-08-30T19:26:00Z</dcterms:created>
  <dcterms:modified xsi:type="dcterms:W3CDTF">2021-08-30T19:29:00Z</dcterms:modified>
</cp:coreProperties>
</file>